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5CD3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5C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265F39E7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563948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DE2D4B">
        <w:rPr>
          <w:rFonts w:ascii="Times New Roman" w:hAnsi="Times New Roman" w:cs="Times New Roman"/>
          <w:b/>
          <w:sz w:val="24"/>
          <w:lang w:val="da-DK"/>
        </w:rPr>
        <w:t>Sektorit te Analizes dhe Kontabilizimit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34CD1B77" w:rsidR="00BA7B29" w:rsidRPr="00796923" w:rsidRDefault="00DE2D4B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Blerim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Shehu</w:t>
      </w:r>
      <w:proofErr w:type="spellEnd"/>
    </w:p>
    <w:p w14:paraId="6473F785" w14:textId="3FF52F97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DE2D4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E2D4B">
        <w:rPr>
          <w:rFonts w:ascii="Times New Roman" w:hAnsi="Times New Roman" w:cs="Times New Roman"/>
          <w:sz w:val="24"/>
        </w:rPr>
        <w:t>vle</w:t>
      </w:r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DE2D4B">
        <w:rPr>
          <w:rFonts w:ascii="Times New Roman" w:hAnsi="Times New Roman" w:cs="Times New Roman"/>
          <w:b/>
          <w:bCs/>
          <w:sz w:val="24"/>
        </w:rPr>
        <w:t>17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563948">
        <w:rPr>
          <w:rFonts w:ascii="Times New Roman" w:hAnsi="Times New Roman" w:cs="Times New Roman"/>
          <w:b/>
          <w:bCs/>
          <w:sz w:val="24"/>
        </w:rPr>
        <w:t>02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DE2D4B">
        <w:rPr>
          <w:rFonts w:ascii="Times New Roman" w:hAnsi="Times New Roman" w:cs="Times New Roman"/>
          <w:b/>
          <w:bCs/>
          <w:sz w:val="24"/>
        </w:rPr>
        <w:t>21,ora 10</w:t>
      </w:r>
      <w:r w:rsidRPr="00EE5CD3">
        <w:rPr>
          <w:rFonts w:ascii="Times New Roman" w:hAnsi="Times New Roman" w:cs="Times New Roman"/>
          <w:b/>
          <w:bCs/>
          <w:sz w:val="24"/>
        </w:rPr>
        <w:t>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0" w:name="_GoBack"/>
      <w:bookmarkEnd w:id="0"/>
    </w:p>
    <w:p w14:paraId="0A602432" w14:textId="1D2C7494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DE2D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A7FC9" w14:textId="77777777" w:rsidR="00B30229" w:rsidRDefault="00B30229" w:rsidP="00A30EDA">
      <w:pPr>
        <w:spacing w:after="0" w:line="240" w:lineRule="auto"/>
      </w:pPr>
      <w:r>
        <w:separator/>
      </w:r>
    </w:p>
  </w:endnote>
  <w:endnote w:type="continuationSeparator" w:id="0">
    <w:p w14:paraId="7A8399A0" w14:textId="77777777" w:rsidR="00B30229" w:rsidRDefault="00B30229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EF3F4" w14:textId="77777777" w:rsidR="00B30229" w:rsidRDefault="00B30229" w:rsidP="00A30EDA">
      <w:pPr>
        <w:spacing w:after="0" w:line="240" w:lineRule="auto"/>
      </w:pPr>
      <w:r>
        <w:separator/>
      </w:r>
    </w:p>
  </w:footnote>
  <w:footnote w:type="continuationSeparator" w:id="0">
    <w:p w14:paraId="317BBC19" w14:textId="77777777" w:rsidR="00B30229" w:rsidRDefault="00B30229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0663E"/>
    <w:rsid w:val="00065904"/>
    <w:rsid w:val="000A7766"/>
    <w:rsid w:val="00292226"/>
    <w:rsid w:val="00297F2D"/>
    <w:rsid w:val="002C53A0"/>
    <w:rsid w:val="0032655F"/>
    <w:rsid w:val="00380F32"/>
    <w:rsid w:val="00462F6B"/>
    <w:rsid w:val="004819FA"/>
    <w:rsid w:val="004977FB"/>
    <w:rsid w:val="00563948"/>
    <w:rsid w:val="007B6293"/>
    <w:rsid w:val="00814CFA"/>
    <w:rsid w:val="009812F2"/>
    <w:rsid w:val="0099499F"/>
    <w:rsid w:val="009A577F"/>
    <w:rsid w:val="00A30EDA"/>
    <w:rsid w:val="00B30229"/>
    <w:rsid w:val="00B939CD"/>
    <w:rsid w:val="00BA7B29"/>
    <w:rsid w:val="00D02F05"/>
    <w:rsid w:val="00D95B1B"/>
    <w:rsid w:val="00DE2D4B"/>
    <w:rsid w:val="00E43161"/>
    <w:rsid w:val="00EA6D2C"/>
    <w:rsid w:val="00EE5CD3"/>
    <w:rsid w:val="00E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21</cp:revision>
  <cp:lastPrinted>2020-09-24T09:53:00Z</cp:lastPrinted>
  <dcterms:created xsi:type="dcterms:W3CDTF">2019-10-10T08:14:00Z</dcterms:created>
  <dcterms:modified xsi:type="dcterms:W3CDTF">2021-02-12T11:54:00Z</dcterms:modified>
</cp:coreProperties>
</file>