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09" w:rsidRPr="007D4AF9" w:rsidRDefault="005D0909" w:rsidP="005D0909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B724A29" wp14:editId="0A93BA39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09" w:rsidRPr="007D4AF9" w:rsidRDefault="005D0909" w:rsidP="005D090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:rsidR="005D0909" w:rsidRPr="007D4AF9" w:rsidRDefault="005D0909" w:rsidP="005D09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:rsidR="005D0909" w:rsidRPr="0030370C" w:rsidRDefault="005D0909" w:rsidP="005D0909">
      <w:pPr>
        <w:spacing w:after="0"/>
        <w:rPr>
          <w:rFonts w:ascii="Times New Roman" w:hAnsi="Times New Roman"/>
          <w:sz w:val="24"/>
          <w:szCs w:val="24"/>
        </w:rPr>
      </w:pPr>
    </w:p>
    <w:p w:rsidR="005D0909" w:rsidRPr="0030370C" w:rsidRDefault="005D0909" w:rsidP="005D0909">
      <w:pPr>
        <w:spacing w:after="0"/>
        <w:rPr>
          <w:rFonts w:ascii="Times New Roman" w:hAnsi="Times New Roman"/>
          <w:sz w:val="24"/>
          <w:szCs w:val="24"/>
        </w:rPr>
      </w:pP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Informacion në</w:t>
      </w:r>
      <w:r w:rsidRPr="002566C3">
        <w:rPr>
          <w:rFonts w:ascii="Times New Roman" w:hAnsi="Times New Roman"/>
          <w:sz w:val="24"/>
        </w:rPr>
        <w:t xml:space="preserve"> lidhje me Organiz</w:t>
      </w:r>
      <w:r>
        <w:rPr>
          <w:rFonts w:ascii="Times New Roman" w:hAnsi="Times New Roman"/>
          <w:sz w:val="24"/>
        </w:rPr>
        <w:t>imin dhe funksionimin e Bashkisë</w:t>
      </w:r>
      <w:r w:rsidRPr="002566C3">
        <w:rPr>
          <w:rFonts w:ascii="Times New Roman" w:hAnsi="Times New Roman"/>
          <w:sz w:val="24"/>
        </w:rPr>
        <w:t>.</w:t>
      </w:r>
    </w:p>
    <w:p w:rsidR="005D0909" w:rsidRPr="002566C3" w:rsidRDefault="005D0909" w:rsidP="005D0909">
      <w:pPr>
        <w:rPr>
          <w:rFonts w:ascii="Times New Roman" w:hAnsi="Times New Roman"/>
          <w:b/>
          <w:sz w:val="24"/>
        </w:rPr>
      </w:pPr>
      <w:r w:rsidRPr="002566C3">
        <w:rPr>
          <w:rFonts w:ascii="Times New Roman" w:hAnsi="Times New Roman"/>
          <w:b/>
          <w:sz w:val="24"/>
        </w:rPr>
        <w:t>KËRKESA , ANKESA , SINJALIZIME DHE VËREJTJE QË LIDHEN ME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b/>
          <w:sz w:val="24"/>
        </w:rPr>
        <w:t>VEPRIMET OSE MOSVEPRIMET E ORGANEVE DHE ADMINISTRATËS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Procedura për të bere kë</w:t>
      </w:r>
      <w:r w:rsidRPr="002566C3">
        <w:rPr>
          <w:rFonts w:ascii="Times New Roman" w:hAnsi="Times New Roman"/>
          <w:sz w:val="24"/>
        </w:rPr>
        <w:t>rkese , anke</w:t>
      </w:r>
      <w:r>
        <w:rPr>
          <w:rFonts w:ascii="Times New Roman" w:hAnsi="Times New Roman"/>
          <w:sz w:val="24"/>
        </w:rPr>
        <w:t xml:space="preserve">së dhe sinjalizime oraganeve të </w:t>
      </w:r>
      <w:r w:rsidRPr="002566C3">
        <w:rPr>
          <w:rFonts w:ascii="Times New Roman" w:hAnsi="Times New Roman"/>
          <w:sz w:val="24"/>
        </w:rPr>
        <w:t>bashkise.</w:t>
      </w:r>
    </w:p>
    <w:p w:rsidR="005D0909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One stop shop funksionon si pjesë e struktu</w:t>
      </w:r>
      <w:r>
        <w:rPr>
          <w:rFonts w:ascii="Times New Roman" w:hAnsi="Times New Roman"/>
          <w:sz w:val="24"/>
        </w:rPr>
        <w:t>rës organizative të Bashkise, nëpermjet të cilë</w:t>
      </w:r>
      <w:r w:rsidRPr="002566C3">
        <w:rPr>
          <w:rFonts w:ascii="Times New Roman" w:hAnsi="Times New Roman"/>
          <w:sz w:val="24"/>
        </w:rPr>
        <w:t>s cdo pe</w:t>
      </w:r>
      <w:r>
        <w:rPr>
          <w:rFonts w:ascii="Times New Roman" w:hAnsi="Times New Roman"/>
          <w:sz w:val="24"/>
        </w:rPr>
        <w:t>rson fizik apo juridik i cili kërkon një shërbim, paraqet një kërkesë per marrje sherbimi, ankesë, aplikim, kërkesë</w:t>
      </w:r>
      <w:r w:rsidRPr="002566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për informacion ose paraqet një propozim duke komunikuar në</w:t>
      </w:r>
      <w:r w:rsidRPr="002566C3">
        <w:rPr>
          <w:rFonts w:ascii="Times New Roman" w:hAnsi="Times New Roman"/>
          <w:sz w:val="24"/>
        </w:rPr>
        <w:t xml:space="preserve"> menyre zyrtare me d</w:t>
      </w:r>
      <w:r>
        <w:rPr>
          <w:rFonts w:ascii="Times New Roman" w:hAnsi="Times New Roman"/>
          <w:sz w:val="24"/>
        </w:rPr>
        <w:t>epozitim të shkreses në zyrën e shë</w:t>
      </w:r>
      <w:r w:rsidRPr="002566C3">
        <w:rPr>
          <w:rFonts w:ascii="Times New Roman" w:hAnsi="Times New Roman"/>
          <w:sz w:val="24"/>
        </w:rPr>
        <w:t>rbimit me n</w:t>
      </w:r>
      <w:r>
        <w:rPr>
          <w:rFonts w:ascii="Times New Roman" w:hAnsi="Times New Roman"/>
          <w:sz w:val="24"/>
        </w:rPr>
        <w:t>jë ndalese/ONE STOP SHOP , nëpë</w:t>
      </w:r>
      <w:r w:rsidRPr="002566C3">
        <w:rPr>
          <w:rFonts w:ascii="Times New Roman" w:hAnsi="Times New Roman"/>
          <w:sz w:val="24"/>
        </w:rPr>
        <w:t>rmj</w:t>
      </w:r>
      <w:r>
        <w:rPr>
          <w:rFonts w:ascii="Times New Roman" w:hAnsi="Times New Roman"/>
          <w:sz w:val="24"/>
        </w:rPr>
        <w:t>et postës, email-it, fax-it dhe SMS-ve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2566C3">
        <w:rPr>
          <w:rFonts w:ascii="Times New Roman" w:hAnsi="Times New Roman"/>
          <w:b/>
          <w:sz w:val="24"/>
        </w:rPr>
        <w:t xml:space="preserve"> Rregullorja e brendshme per procedure e shqyrtimit ,te hetimit administrativ,te sinjalizimit dhe mekanizmat e mbrojtjes se konfidencialitetit.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1. Pikat e shërbimit me një ndalesë janë përgjegjëse për: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a) këshillimin e të interesuarve në të njëjtën mënyrë si organi publik kompetent;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b) pranimin e kërkesave për nxjerrjen e një akti a</w:t>
      </w:r>
      <w:r>
        <w:rPr>
          <w:rFonts w:ascii="Times New Roman" w:hAnsi="Times New Roman"/>
          <w:sz w:val="24"/>
        </w:rPr>
        <w:t xml:space="preserve">dministrativ apo kryerjen e një </w:t>
      </w:r>
      <w:r w:rsidRPr="002566C3">
        <w:rPr>
          <w:rFonts w:ascii="Times New Roman" w:hAnsi="Times New Roman"/>
          <w:sz w:val="24"/>
        </w:rPr>
        <w:t>veprimi tjetër administrativ, si dhe paraqitjen e mendimeve, shpjegimev</w:t>
      </w:r>
      <w:r>
        <w:rPr>
          <w:rFonts w:ascii="Times New Roman" w:hAnsi="Times New Roman"/>
          <w:sz w:val="24"/>
        </w:rPr>
        <w:t xml:space="preserve">e, </w:t>
      </w:r>
      <w:r w:rsidRPr="002566C3">
        <w:rPr>
          <w:rFonts w:ascii="Times New Roman" w:hAnsi="Times New Roman"/>
          <w:sz w:val="24"/>
        </w:rPr>
        <w:t>propozimeve, komenteve, dokumenteve apo mjeteve ligjore administrative ;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c) njoftimin e kërkuesit për çdo akt dhe vepr</w:t>
      </w:r>
      <w:r>
        <w:rPr>
          <w:rFonts w:ascii="Times New Roman" w:hAnsi="Times New Roman"/>
          <w:sz w:val="24"/>
        </w:rPr>
        <w:t xml:space="preserve">im procedural të organit publik </w:t>
      </w:r>
      <w:r w:rsidRPr="002566C3">
        <w:rPr>
          <w:rFonts w:ascii="Times New Roman" w:hAnsi="Times New Roman"/>
          <w:sz w:val="24"/>
        </w:rPr>
        <w:t xml:space="preserve">kompetent, si dhe për çdo komunikim ndërmjet </w:t>
      </w:r>
      <w:r>
        <w:rPr>
          <w:rFonts w:ascii="Times New Roman" w:hAnsi="Times New Roman"/>
          <w:sz w:val="24"/>
        </w:rPr>
        <w:t xml:space="preserve">palës së interesuar dhe organit </w:t>
      </w:r>
      <w:r w:rsidRPr="002566C3">
        <w:rPr>
          <w:rFonts w:ascii="Times New Roman" w:hAnsi="Times New Roman"/>
          <w:sz w:val="24"/>
        </w:rPr>
        <w:t>publik kompetent, në lidhje me aktivitetin specifik.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2. Pikat e shërbimit me një ndalesë informojn</w:t>
      </w:r>
      <w:r>
        <w:rPr>
          <w:rFonts w:ascii="Times New Roman" w:hAnsi="Times New Roman"/>
          <w:sz w:val="24"/>
        </w:rPr>
        <w:t xml:space="preserve">ë apo vënë në dispozicion të të </w:t>
      </w:r>
      <w:r w:rsidRPr="002566C3">
        <w:rPr>
          <w:rFonts w:ascii="Times New Roman" w:hAnsi="Times New Roman"/>
          <w:sz w:val="24"/>
        </w:rPr>
        <w:t>interesuarve, të gjithë informacionin e nevojshëm</w:t>
      </w:r>
      <w:r>
        <w:rPr>
          <w:rFonts w:ascii="Times New Roman" w:hAnsi="Times New Roman"/>
          <w:sz w:val="24"/>
        </w:rPr>
        <w:t xml:space="preserve"> për procedurën administrative. </w:t>
      </w:r>
      <w:r w:rsidRPr="002566C3">
        <w:rPr>
          <w:rFonts w:ascii="Times New Roman" w:hAnsi="Times New Roman"/>
          <w:sz w:val="24"/>
        </w:rPr>
        <w:t xml:space="preserve">Informacioni përfshin edhe të dhëna për mjetet dhe kushtet për aksesin </w:t>
      </w:r>
      <w:r>
        <w:rPr>
          <w:rFonts w:ascii="Times New Roman" w:hAnsi="Times New Roman"/>
          <w:sz w:val="24"/>
        </w:rPr>
        <w:t xml:space="preserve">në </w:t>
      </w:r>
      <w:r w:rsidRPr="002566C3">
        <w:rPr>
          <w:rFonts w:ascii="Times New Roman" w:hAnsi="Times New Roman"/>
          <w:sz w:val="24"/>
        </w:rPr>
        <w:t>dokumentacionin arkivor te bashkise , si dh</w:t>
      </w:r>
      <w:r>
        <w:rPr>
          <w:rFonts w:ascii="Times New Roman" w:hAnsi="Times New Roman"/>
          <w:sz w:val="24"/>
        </w:rPr>
        <w:t xml:space="preserve">e për mjetet e ankimit, në rast </w:t>
      </w:r>
      <w:r w:rsidRPr="002566C3">
        <w:rPr>
          <w:rFonts w:ascii="Times New Roman" w:hAnsi="Times New Roman"/>
          <w:sz w:val="24"/>
        </w:rPr>
        <w:t>mosmarrëveshjeje</w:t>
      </w:r>
    </w:p>
    <w:p w:rsidR="005D0909" w:rsidRDefault="005D0909" w:rsidP="005D0909">
      <w:pPr>
        <w:rPr>
          <w:rFonts w:ascii="Times New Roman" w:hAnsi="Times New Roman"/>
          <w:b/>
          <w:sz w:val="24"/>
        </w:rPr>
      </w:pPr>
    </w:p>
    <w:p w:rsidR="005D0909" w:rsidRDefault="005D0909" w:rsidP="005D0909">
      <w:pPr>
        <w:rPr>
          <w:rFonts w:ascii="Times New Roman" w:hAnsi="Times New Roman"/>
          <w:b/>
          <w:sz w:val="24"/>
        </w:rPr>
      </w:pPr>
    </w:p>
    <w:p w:rsidR="005D0909" w:rsidRDefault="005D0909" w:rsidP="005D0909">
      <w:pPr>
        <w:rPr>
          <w:rFonts w:ascii="Times New Roman" w:hAnsi="Times New Roman"/>
          <w:b/>
          <w:sz w:val="24"/>
        </w:rPr>
      </w:pPr>
    </w:p>
    <w:p w:rsidR="005D0909" w:rsidRDefault="005D0909" w:rsidP="005D0909">
      <w:pPr>
        <w:rPr>
          <w:rFonts w:ascii="Times New Roman" w:hAnsi="Times New Roman"/>
          <w:b/>
          <w:sz w:val="24"/>
        </w:rPr>
      </w:pPr>
    </w:p>
    <w:p w:rsidR="005D0909" w:rsidRPr="002566C3" w:rsidRDefault="005D0909" w:rsidP="005D0909">
      <w:pPr>
        <w:rPr>
          <w:rFonts w:ascii="Times New Roman" w:hAnsi="Times New Roman"/>
          <w:b/>
          <w:sz w:val="24"/>
        </w:rPr>
      </w:pPr>
      <w:r w:rsidRPr="002566C3">
        <w:rPr>
          <w:rFonts w:ascii="Times New Roman" w:hAnsi="Times New Roman"/>
          <w:b/>
          <w:sz w:val="24"/>
        </w:rPr>
        <w:lastRenderedPageBreak/>
        <w:t>LIGJI 119/2014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1. Ky ligj rregullon të drejtën e njohjes me inform</w:t>
      </w:r>
      <w:r>
        <w:rPr>
          <w:rFonts w:ascii="Times New Roman" w:hAnsi="Times New Roman"/>
          <w:sz w:val="24"/>
        </w:rPr>
        <w:t xml:space="preserve">acionin që prodhohet ose mbahet </w:t>
      </w:r>
      <w:r w:rsidRPr="002566C3">
        <w:rPr>
          <w:rFonts w:ascii="Times New Roman" w:hAnsi="Times New Roman"/>
          <w:sz w:val="24"/>
        </w:rPr>
        <w:t>nga autoritetet publike.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2. Rregullat e parashikuara në këtë ligj kanë për qëllim garantimin e njohjes së</w:t>
      </w:r>
      <w:r>
        <w:rPr>
          <w:rFonts w:ascii="Times New Roman" w:hAnsi="Times New Roman"/>
          <w:sz w:val="24"/>
        </w:rPr>
        <w:t xml:space="preserve"> </w:t>
      </w:r>
      <w:r w:rsidRPr="002566C3">
        <w:rPr>
          <w:rFonts w:ascii="Times New Roman" w:hAnsi="Times New Roman"/>
          <w:sz w:val="24"/>
        </w:rPr>
        <w:t>publikut me informacion, në kuadër të ushtrimit të të d</w:t>
      </w:r>
      <w:r>
        <w:rPr>
          <w:rFonts w:ascii="Times New Roman" w:hAnsi="Times New Roman"/>
          <w:sz w:val="24"/>
        </w:rPr>
        <w:t xml:space="preserve">rejtave dhe lirive të individit </w:t>
      </w:r>
      <w:r w:rsidRPr="002566C3">
        <w:rPr>
          <w:rFonts w:ascii="Times New Roman" w:hAnsi="Times New Roman"/>
          <w:sz w:val="24"/>
        </w:rPr>
        <w:t>në praktikë, si dhe të formimit të pikëpamjeve për gjendjen e shtetit e të shoqërisë.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3. Ky ligj ka për qëllim edhe nxitjen e inte</w:t>
      </w:r>
      <w:r>
        <w:rPr>
          <w:rFonts w:ascii="Times New Roman" w:hAnsi="Times New Roman"/>
          <w:sz w:val="24"/>
        </w:rPr>
        <w:t xml:space="preserve">gritetit, të transparencës e të </w:t>
      </w:r>
      <w:r w:rsidRPr="002566C3">
        <w:rPr>
          <w:rFonts w:ascii="Times New Roman" w:hAnsi="Times New Roman"/>
          <w:sz w:val="24"/>
        </w:rPr>
        <w:t>përgjegjshmërisë së autoriteteve publike.</w:t>
      </w:r>
    </w:p>
    <w:p w:rsidR="005D0909" w:rsidRPr="002566C3" w:rsidRDefault="005D0909" w:rsidP="005D0909">
      <w:pPr>
        <w:rPr>
          <w:rFonts w:ascii="Times New Roman" w:hAnsi="Times New Roman"/>
          <w:b/>
          <w:sz w:val="24"/>
        </w:rPr>
      </w:pPr>
      <w:r w:rsidRPr="002566C3">
        <w:rPr>
          <w:rFonts w:ascii="Times New Roman" w:hAnsi="Times New Roman"/>
          <w:b/>
          <w:sz w:val="24"/>
        </w:rPr>
        <w:t>E DREJTA E INFORMIMIT DHE TRANSPARENCA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1. Çdo person gëzon të drejtën e njohjes me informa</w:t>
      </w:r>
      <w:r>
        <w:rPr>
          <w:rFonts w:ascii="Times New Roman" w:hAnsi="Times New Roman"/>
          <w:sz w:val="24"/>
        </w:rPr>
        <w:t xml:space="preserve">cionin publik, pa u detyruar të </w:t>
      </w:r>
      <w:r w:rsidRPr="002566C3">
        <w:rPr>
          <w:rFonts w:ascii="Times New Roman" w:hAnsi="Times New Roman"/>
          <w:sz w:val="24"/>
        </w:rPr>
        <w:t>shpjegojë motivet.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2. Autoriteti publik është i detyruar të inform</w:t>
      </w:r>
      <w:r>
        <w:rPr>
          <w:rFonts w:ascii="Times New Roman" w:hAnsi="Times New Roman"/>
          <w:sz w:val="24"/>
        </w:rPr>
        <w:t xml:space="preserve">ojë kërkuesin nëse ka ose jo në </w:t>
      </w:r>
      <w:r w:rsidRPr="002566C3">
        <w:rPr>
          <w:rFonts w:ascii="Times New Roman" w:hAnsi="Times New Roman"/>
          <w:sz w:val="24"/>
        </w:rPr>
        <w:t>zotërim informacionin e kërkuar.</w:t>
      </w:r>
    </w:p>
    <w:p w:rsidR="005D0909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3. Çdo person ka të drejtë të njihet me informacion</w:t>
      </w:r>
      <w:r>
        <w:rPr>
          <w:rFonts w:ascii="Times New Roman" w:hAnsi="Times New Roman"/>
          <w:sz w:val="24"/>
        </w:rPr>
        <w:t xml:space="preserve">in publik, nëpërmjet dokumentit </w:t>
      </w:r>
      <w:r w:rsidRPr="002566C3">
        <w:rPr>
          <w:rFonts w:ascii="Times New Roman" w:hAnsi="Times New Roman"/>
          <w:sz w:val="24"/>
        </w:rPr>
        <w:t>origjinal ose duke marrë një kopje të tij në formën ose forma</w:t>
      </w:r>
      <w:r>
        <w:rPr>
          <w:rFonts w:ascii="Times New Roman" w:hAnsi="Times New Roman"/>
          <w:sz w:val="24"/>
        </w:rPr>
        <w:t xml:space="preserve">tin që mundëson akses </w:t>
      </w:r>
      <w:r w:rsidRPr="002566C3">
        <w:rPr>
          <w:rFonts w:ascii="Times New Roman" w:hAnsi="Times New Roman"/>
          <w:sz w:val="24"/>
        </w:rPr>
        <w:t>të plo</w:t>
      </w:r>
      <w:r>
        <w:rPr>
          <w:rFonts w:ascii="Times New Roman" w:hAnsi="Times New Roman"/>
          <w:sz w:val="24"/>
        </w:rPr>
        <w:t>të në përmbajtjen e dokumentit.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4. Informacio</w:t>
      </w:r>
      <w:r>
        <w:rPr>
          <w:rFonts w:ascii="Times New Roman" w:hAnsi="Times New Roman"/>
          <w:sz w:val="24"/>
        </w:rPr>
        <w:t xml:space="preserve">ni publik që i është dhënë një </w:t>
      </w:r>
      <w:r w:rsidRPr="002566C3">
        <w:rPr>
          <w:rFonts w:ascii="Times New Roman" w:hAnsi="Times New Roman"/>
          <w:sz w:val="24"/>
        </w:rPr>
        <w:t>personi, nuk mund t’i refuzohet asnjë personi tjetër</w:t>
      </w:r>
      <w:r>
        <w:rPr>
          <w:rFonts w:ascii="Times New Roman" w:hAnsi="Times New Roman"/>
          <w:sz w:val="24"/>
        </w:rPr>
        <w:t xml:space="preserve"> që e kërkon atë, me përjashtim </w:t>
      </w:r>
      <w:r w:rsidRPr="002566C3">
        <w:rPr>
          <w:rFonts w:ascii="Times New Roman" w:hAnsi="Times New Roman"/>
          <w:sz w:val="24"/>
        </w:rPr>
        <w:t>të rastit kur informacioni përmban të dhëna personale të subjektit,</w:t>
      </w:r>
      <w:r>
        <w:rPr>
          <w:rFonts w:ascii="Times New Roman" w:hAnsi="Times New Roman"/>
          <w:sz w:val="24"/>
        </w:rPr>
        <w:t xml:space="preserve"> në përputhje me </w:t>
      </w:r>
      <w:r w:rsidRPr="002566C3">
        <w:rPr>
          <w:rFonts w:ascii="Times New Roman" w:hAnsi="Times New Roman"/>
          <w:sz w:val="24"/>
        </w:rPr>
        <w:t>nenin 17 të këtij ligji.</w:t>
      </w:r>
    </w:p>
    <w:p w:rsidR="005D0909" w:rsidRPr="002566C3" w:rsidRDefault="005D0909" w:rsidP="005D0909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d. Adresa Postare/elektron</w:t>
      </w:r>
      <w:r>
        <w:rPr>
          <w:rFonts w:ascii="Times New Roman" w:hAnsi="Times New Roman"/>
          <w:sz w:val="24"/>
        </w:rPr>
        <w:t xml:space="preserve">ike per depozitimin e kerkesave </w:t>
      </w:r>
      <w:r w:rsidRPr="002566C3">
        <w:rPr>
          <w:rFonts w:ascii="Times New Roman" w:hAnsi="Times New Roman"/>
          <w:sz w:val="24"/>
        </w:rPr>
        <w:t>ankesav</w:t>
      </w:r>
      <w:r>
        <w:rPr>
          <w:rFonts w:ascii="Times New Roman" w:hAnsi="Times New Roman"/>
          <w:sz w:val="24"/>
        </w:rPr>
        <w:t xml:space="preserve">e,sinjalizimeve apo verejtjeve. </w:t>
      </w:r>
      <w:r w:rsidRPr="002566C3">
        <w:rPr>
          <w:rFonts w:ascii="Times New Roman" w:hAnsi="Times New Roman"/>
          <w:sz w:val="24"/>
        </w:rPr>
        <w:t>Ne menyre zyrtare me depozitim te shkre</w:t>
      </w:r>
      <w:r>
        <w:rPr>
          <w:rFonts w:ascii="Times New Roman" w:hAnsi="Times New Roman"/>
          <w:sz w:val="24"/>
        </w:rPr>
        <w:t xml:space="preserve">ses ne zyren e sherbimit me nje </w:t>
      </w:r>
      <w:r w:rsidRPr="002566C3">
        <w:rPr>
          <w:rFonts w:ascii="Times New Roman" w:hAnsi="Times New Roman"/>
          <w:sz w:val="24"/>
        </w:rPr>
        <w:t>ndalese/ONE STOP SHOP , nepermjet postes, emai</w:t>
      </w:r>
      <w:r>
        <w:rPr>
          <w:rFonts w:ascii="Times New Roman" w:hAnsi="Times New Roman"/>
          <w:sz w:val="24"/>
        </w:rPr>
        <w:t>l-it, fax-it dhe SMS-ve</w:t>
      </w:r>
      <w:r w:rsidRPr="002566C3">
        <w:rPr>
          <w:rFonts w:ascii="Times New Roman" w:hAnsi="Times New Roman"/>
          <w:sz w:val="24"/>
        </w:rPr>
        <w:t>. Afati dhe menyra e kthimit te pergjigjeve</w:t>
      </w:r>
      <w:r>
        <w:rPr>
          <w:rFonts w:ascii="Times New Roman" w:hAnsi="Times New Roman"/>
          <w:sz w:val="24"/>
        </w:rPr>
        <w:t xml:space="preserve"> ne lidhje me kerkesat ,ankesat apo vë</w:t>
      </w:r>
      <w:r w:rsidRPr="002566C3">
        <w:rPr>
          <w:rFonts w:ascii="Times New Roman" w:hAnsi="Times New Roman"/>
          <w:sz w:val="24"/>
        </w:rPr>
        <w:t>rejtjet.</w:t>
      </w:r>
    </w:p>
    <w:p w:rsidR="00D77893" w:rsidRDefault="005D0909">
      <w:bookmarkStart w:id="0" w:name="_GoBack"/>
      <w:bookmarkEnd w:id="0"/>
    </w:p>
    <w:sectPr w:rsidR="00D778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D"/>
    <w:rsid w:val="00154BF6"/>
    <w:rsid w:val="005B3FBD"/>
    <w:rsid w:val="005D0909"/>
    <w:rsid w:val="009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CD621-2F2F-465D-8C0A-9210BE14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09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2021-06-24T09:47:00Z</dcterms:created>
  <dcterms:modified xsi:type="dcterms:W3CDTF">2021-06-24T09:47:00Z</dcterms:modified>
</cp:coreProperties>
</file>