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7D0446" w14:textId="77777777" w:rsidR="00B67226" w:rsidRPr="00B67226" w:rsidRDefault="00B67226" w:rsidP="00B67226">
      <w:pPr>
        <w:rPr>
          <w:rFonts w:ascii="Times New Roman" w:hAnsi="Times New Roman"/>
          <w:b/>
          <w:bCs/>
          <w:color w:val="404041"/>
          <w:sz w:val="24"/>
        </w:rPr>
      </w:pPr>
      <w:bookmarkStart w:id="0" w:name="_GoBack"/>
      <w:bookmarkEnd w:id="0"/>
      <w:r w:rsidRPr="00B67226">
        <w:rPr>
          <w:rFonts w:ascii="Times New Roman" w:hAnsi="Times New Roman"/>
          <w:b/>
          <w:bCs/>
          <w:sz w:val="24"/>
          <w:bdr w:val="none" w:sz="0" w:space="0" w:color="auto" w:frame="1"/>
          <w:lang w:val="sq-AL"/>
        </w:rPr>
        <w:t>Politikat e privatësisë</w:t>
      </w:r>
    </w:p>
    <w:p w14:paraId="1C694811" w14:textId="77777777" w:rsidR="00B67226" w:rsidRDefault="00B67226" w:rsidP="00B67226">
      <w:pPr>
        <w:rPr>
          <w:rFonts w:ascii="Times New Roman" w:hAnsi="Times New Roman"/>
          <w:sz w:val="24"/>
        </w:rPr>
      </w:pPr>
      <w:proofErr w:type="spellStart"/>
      <w:r w:rsidRPr="00B67226">
        <w:rPr>
          <w:rFonts w:ascii="Times New Roman" w:hAnsi="Times New Roman"/>
          <w:sz w:val="24"/>
        </w:rPr>
        <w:t>Bashkia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Kamëz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është</w:t>
      </w:r>
      <w:proofErr w:type="spellEnd"/>
      <w:r w:rsidRPr="00B67226">
        <w:rPr>
          <w:rFonts w:ascii="Times New Roman" w:hAnsi="Times New Roman"/>
          <w:sz w:val="24"/>
        </w:rPr>
        <w:t xml:space="preserve"> organ </w:t>
      </w:r>
      <w:proofErr w:type="spellStart"/>
      <w:r w:rsidRPr="00B67226">
        <w:rPr>
          <w:rFonts w:ascii="Times New Roman" w:hAnsi="Times New Roman"/>
          <w:sz w:val="24"/>
        </w:rPr>
        <w:t>publik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që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organizohet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dhe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funksionon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në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mbështetje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dhe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zbatim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të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ligjit</w:t>
      </w:r>
      <w:proofErr w:type="spellEnd"/>
      <w:r w:rsidRPr="00B67226">
        <w:rPr>
          <w:rFonts w:ascii="Times New Roman" w:hAnsi="Times New Roman"/>
          <w:sz w:val="24"/>
        </w:rPr>
        <w:t xml:space="preserve"> nr. 139/2015, “</w:t>
      </w:r>
      <w:proofErr w:type="spellStart"/>
      <w:r w:rsidRPr="00B67226">
        <w:rPr>
          <w:rFonts w:ascii="Times New Roman" w:hAnsi="Times New Roman"/>
          <w:sz w:val="24"/>
        </w:rPr>
        <w:t>Për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vetëqeverisjen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vendore</w:t>
      </w:r>
      <w:proofErr w:type="spellEnd"/>
      <w:r w:rsidRPr="00B67226">
        <w:rPr>
          <w:rFonts w:ascii="Times New Roman" w:hAnsi="Times New Roman"/>
          <w:sz w:val="24"/>
        </w:rPr>
        <w:t xml:space="preserve">”, </w:t>
      </w:r>
      <w:proofErr w:type="spellStart"/>
      <w:r w:rsidRPr="00B67226">
        <w:rPr>
          <w:rFonts w:ascii="Times New Roman" w:hAnsi="Times New Roman"/>
          <w:sz w:val="24"/>
        </w:rPr>
        <w:t>ligjit</w:t>
      </w:r>
      <w:proofErr w:type="spellEnd"/>
      <w:r w:rsidRPr="00B67226">
        <w:rPr>
          <w:rFonts w:ascii="Times New Roman" w:hAnsi="Times New Roman"/>
          <w:sz w:val="24"/>
        </w:rPr>
        <w:t xml:space="preserve"> nr. 115/2014, “</w:t>
      </w:r>
      <w:proofErr w:type="spellStart"/>
      <w:r w:rsidRPr="00B67226">
        <w:rPr>
          <w:rFonts w:ascii="Times New Roman" w:hAnsi="Times New Roman"/>
          <w:sz w:val="24"/>
        </w:rPr>
        <w:t>Për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ndarjen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administrativo-territoriale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të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njësive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të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qeverisjes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vendore</w:t>
      </w:r>
      <w:proofErr w:type="spellEnd"/>
      <w:r w:rsidRPr="00B67226">
        <w:rPr>
          <w:rFonts w:ascii="Times New Roman" w:hAnsi="Times New Roman"/>
          <w:sz w:val="24"/>
        </w:rPr>
        <w:t xml:space="preserve">”, </w:t>
      </w:r>
      <w:proofErr w:type="spellStart"/>
      <w:r w:rsidRPr="00B67226">
        <w:rPr>
          <w:rFonts w:ascii="Times New Roman" w:hAnsi="Times New Roman"/>
          <w:sz w:val="24"/>
        </w:rPr>
        <w:t>të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ndryshuar</w:t>
      </w:r>
      <w:proofErr w:type="spellEnd"/>
      <w:r w:rsidRPr="00B67226">
        <w:rPr>
          <w:rFonts w:ascii="Times New Roman" w:hAnsi="Times New Roman"/>
          <w:sz w:val="24"/>
        </w:rPr>
        <w:t xml:space="preserve">, </w:t>
      </w:r>
      <w:proofErr w:type="spellStart"/>
      <w:r w:rsidRPr="00B67226">
        <w:rPr>
          <w:rFonts w:ascii="Times New Roman" w:hAnsi="Times New Roman"/>
          <w:sz w:val="24"/>
        </w:rPr>
        <w:t>rregullores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së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brendshme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për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organizimin</w:t>
      </w:r>
      <w:proofErr w:type="spellEnd"/>
      <w:r w:rsidRPr="00B67226">
        <w:rPr>
          <w:rFonts w:ascii="Times New Roman" w:hAnsi="Times New Roman"/>
          <w:sz w:val="24"/>
        </w:rPr>
        <w:t xml:space="preserve">, </w:t>
      </w:r>
      <w:proofErr w:type="spellStart"/>
      <w:r w:rsidRPr="00B67226">
        <w:rPr>
          <w:rFonts w:ascii="Times New Roman" w:hAnsi="Times New Roman"/>
          <w:sz w:val="24"/>
        </w:rPr>
        <w:t>funksionimin</w:t>
      </w:r>
      <w:proofErr w:type="spellEnd"/>
      <w:r w:rsidRPr="00B67226">
        <w:rPr>
          <w:rFonts w:ascii="Times New Roman" w:hAnsi="Times New Roman"/>
          <w:sz w:val="24"/>
          <w:lang w:val="sq-AL"/>
        </w:rPr>
        <w:t xml:space="preserve">, detyrat dhe përgjegjësitë e administratës </w:t>
      </w:r>
      <w:proofErr w:type="gramStart"/>
      <w:r w:rsidRPr="00B67226">
        <w:rPr>
          <w:rFonts w:ascii="Times New Roman" w:hAnsi="Times New Roman"/>
          <w:sz w:val="24"/>
          <w:lang w:val="sq-AL"/>
        </w:rPr>
        <w:t>së</w:t>
      </w:r>
      <w:r>
        <w:rPr>
          <w:rFonts w:ascii="Times New Roman" w:hAnsi="Times New Roman"/>
          <w:sz w:val="24"/>
          <w:lang w:val="sq-AL"/>
        </w:rPr>
        <w:t xml:space="preserve">  </w:t>
      </w:r>
      <w:r w:rsidRPr="00B67226">
        <w:rPr>
          <w:rFonts w:ascii="Times New Roman" w:hAnsi="Times New Roman"/>
          <w:sz w:val="24"/>
          <w:lang w:val="sq-AL"/>
        </w:rPr>
        <w:t>Bashkisë</w:t>
      </w:r>
      <w:proofErr w:type="gramEnd"/>
      <w:r w:rsidRPr="00B67226">
        <w:rPr>
          <w:rFonts w:ascii="Times New Roman" w:hAnsi="Times New Roman"/>
          <w:sz w:val="24"/>
          <w:lang w:val="sq-AL"/>
        </w:rPr>
        <w:t xml:space="preserve"> së </w:t>
      </w:r>
      <w:r>
        <w:rPr>
          <w:rFonts w:ascii="Times New Roman" w:hAnsi="Times New Roman"/>
          <w:sz w:val="24"/>
          <w:lang w:val="sq-AL"/>
        </w:rPr>
        <w:t>Kamz</w:t>
      </w:r>
      <w:r w:rsidRPr="00B67226">
        <w:rPr>
          <w:rFonts w:ascii="Times New Roman" w:hAnsi="Times New Roman"/>
          <w:sz w:val="24"/>
          <w:lang w:val="sq-AL"/>
        </w:rPr>
        <w:t>ës</w:t>
      </w:r>
      <w:r w:rsidRPr="00B67226">
        <w:rPr>
          <w:rFonts w:ascii="Times New Roman" w:hAnsi="Times New Roman"/>
          <w:sz w:val="24"/>
        </w:rPr>
        <w:t xml:space="preserve">, </w:t>
      </w:r>
      <w:proofErr w:type="spellStart"/>
      <w:r w:rsidRPr="00B67226">
        <w:rPr>
          <w:rFonts w:ascii="Times New Roman" w:hAnsi="Times New Roman"/>
          <w:sz w:val="24"/>
        </w:rPr>
        <w:t>si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dhe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çdo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akti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ligjor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dhe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nënligjor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në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fuqi</w:t>
      </w:r>
      <w:proofErr w:type="spellEnd"/>
      <w:r>
        <w:rPr>
          <w:rFonts w:ascii="Times New Roman" w:hAnsi="Times New Roman"/>
          <w:sz w:val="24"/>
        </w:rPr>
        <w:t>.</w:t>
      </w:r>
      <w:r w:rsidRPr="00B67226">
        <w:rPr>
          <w:rFonts w:ascii="Times New Roman" w:hAnsi="Times New Roman"/>
          <w:sz w:val="24"/>
        </w:rPr>
        <w:t xml:space="preserve"> </w:t>
      </w:r>
    </w:p>
    <w:p w14:paraId="7D76DFC8" w14:textId="1970D269" w:rsidR="00B67226" w:rsidRDefault="00B67226" w:rsidP="00B67226">
      <w:pPr>
        <w:rPr>
          <w:rFonts w:ascii="Times New Roman" w:hAnsi="Times New Roman"/>
          <w:sz w:val="24"/>
        </w:rPr>
      </w:pPr>
      <w:r w:rsidRPr="00B67226">
        <w:rPr>
          <w:rFonts w:ascii="Times New Roman" w:hAnsi="Times New Roman"/>
          <w:color w:val="404041"/>
          <w:sz w:val="24"/>
        </w:rPr>
        <w:br/>
      </w:r>
      <w:proofErr w:type="spellStart"/>
      <w:r w:rsidRPr="00B67226">
        <w:rPr>
          <w:rFonts w:ascii="Times New Roman" w:hAnsi="Times New Roman"/>
          <w:sz w:val="24"/>
        </w:rPr>
        <w:t>Bashkia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Kamëz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disponon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faqen</w:t>
      </w:r>
      <w:proofErr w:type="spellEnd"/>
      <w:r w:rsidRPr="00B67226">
        <w:rPr>
          <w:rFonts w:ascii="Times New Roman" w:hAnsi="Times New Roman"/>
          <w:color w:val="404041"/>
          <w:sz w:val="24"/>
        </w:rPr>
        <w:t> </w:t>
      </w:r>
      <w:hyperlink r:id="rId5" w:history="1">
        <w:r w:rsidRPr="00727290">
          <w:rPr>
            <w:rStyle w:val="Hyperlink"/>
            <w:rFonts w:ascii="Times New Roman" w:hAnsi="Times New Roman"/>
            <w:sz w:val="24"/>
            <w:szCs w:val="27"/>
            <w:bdr w:val="none" w:sz="0" w:space="0" w:color="auto" w:frame="1"/>
          </w:rPr>
          <w:t>www.kamza.gov.al</w:t>
        </w:r>
      </w:hyperlink>
      <w:r w:rsidRPr="00B67226">
        <w:rPr>
          <w:rFonts w:ascii="Times New Roman" w:hAnsi="Times New Roman"/>
          <w:sz w:val="24"/>
        </w:rPr>
        <w:t xml:space="preserve">, </w:t>
      </w:r>
      <w:proofErr w:type="spellStart"/>
      <w:r w:rsidRPr="00B67226">
        <w:rPr>
          <w:rFonts w:ascii="Times New Roman" w:hAnsi="Times New Roman"/>
          <w:sz w:val="24"/>
        </w:rPr>
        <w:t>nëpërmjet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së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cilës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mbledh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dhe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transmeton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informacione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për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qytetarët</w:t>
      </w:r>
      <w:proofErr w:type="spellEnd"/>
      <w:r w:rsidRPr="00B67226">
        <w:rPr>
          <w:rFonts w:ascii="Times New Roman" w:hAnsi="Times New Roman"/>
          <w:sz w:val="24"/>
        </w:rPr>
        <w:t xml:space="preserve">, </w:t>
      </w:r>
      <w:proofErr w:type="spellStart"/>
      <w:r w:rsidRPr="00B67226">
        <w:rPr>
          <w:rFonts w:ascii="Times New Roman" w:hAnsi="Times New Roman"/>
          <w:sz w:val="24"/>
        </w:rPr>
        <w:t>bizneset</w:t>
      </w:r>
      <w:proofErr w:type="spellEnd"/>
      <w:r w:rsidRPr="00B67226"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organizatat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 w:rsidRPr="00B67226">
        <w:rPr>
          <w:rFonts w:ascii="Times New Roman" w:hAnsi="Times New Roman"/>
          <w:sz w:val="24"/>
        </w:rPr>
        <w:t>grupet</w:t>
      </w:r>
      <w:proofErr w:type="spellEnd"/>
      <w:r w:rsidRPr="00B67226">
        <w:rPr>
          <w:rFonts w:ascii="Times New Roman" w:hAnsi="Times New Roman"/>
          <w:sz w:val="24"/>
        </w:rPr>
        <w:t xml:space="preserve"> e </w:t>
      </w:r>
      <w:proofErr w:type="spellStart"/>
      <w:r w:rsidRPr="00B67226">
        <w:rPr>
          <w:rFonts w:ascii="Times New Roman" w:hAnsi="Times New Roman"/>
          <w:sz w:val="24"/>
        </w:rPr>
        <w:t>interesuara</w:t>
      </w:r>
      <w:proofErr w:type="spellEnd"/>
      <w:r w:rsidRPr="00B67226">
        <w:rPr>
          <w:rFonts w:ascii="Times New Roman" w:hAnsi="Times New Roman"/>
          <w:sz w:val="24"/>
        </w:rPr>
        <w:t xml:space="preserve">, </w:t>
      </w:r>
      <w:proofErr w:type="spellStart"/>
      <w:r w:rsidRPr="00B67226">
        <w:rPr>
          <w:rFonts w:ascii="Times New Roman" w:hAnsi="Times New Roman"/>
          <w:sz w:val="24"/>
        </w:rPr>
        <w:t>vizitorët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etj</w:t>
      </w:r>
      <w:proofErr w:type="spellEnd"/>
      <w:r w:rsidRPr="00B67226">
        <w:rPr>
          <w:rFonts w:ascii="Times New Roman" w:hAnsi="Times New Roman"/>
          <w:sz w:val="24"/>
        </w:rPr>
        <w:t xml:space="preserve">, </w:t>
      </w:r>
      <w:proofErr w:type="spellStart"/>
      <w:r w:rsidRPr="00B67226">
        <w:rPr>
          <w:rFonts w:ascii="Times New Roman" w:hAnsi="Times New Roman"/>
          <w:sz w:val="24"/>
        </w:rPr>
        <w:t>lidhur</w:t>
      </w:r>
      <w:proofErr w:type="spellEnd"/>
      <w:r w:rsidRPr="00B67226">
        <w:rPr>
          <w:rFonts w:ascii="Times New Roman" w:hAnsi="Times New Roman"/>
          <w:sz w:val="24"/>
        </w:rPr>
        <w:t xml:space="preserve"> me </w:t>
      </w:r>
      <w:proofErr w:type="spellStart"/>
      <w:r w:rsidRPr="00B67226">
        <w:rPr>
          <w:rFonts w:ascii="Times New Roman" w:hAnsi="Times New Roman"/>
          <w:sz w:val="24"/>
        </w:rPr>
        <w:t>përmbushjen</w:t>
      </w:r>
      <w:proofErr w:type="spellEnd"/>
      <w:r w:rsidRPr="00B67226">
        <w:rPr>
          <w:rFonts w:ascii="Times New Roman" w:hAnsi="Times New Roman"/>
          <w:sz w:val="24"/>
        </w:rPr>
        <w:t xml:space="preserve"> e </w:t>
      </w:r>
      <w:proofErr w:type="spellStart"/>
      <w:r w:rsidRPr="00B67226">
        <w:rPr>
          <w:rFonts w:ascii="Times New Roman" w:hAnsi="Times New Roman"/>
          <w:sz w:val="24"/>
        </w:rPr>
        <w:t>funksioneve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dhe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përgjegjësive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të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ngarkuara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nga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legjislacioni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në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fuqi</w:t>
      </w:r>
      <w:proofErr w:type="spellEnd"/>
      <w:r w:rsidRPr="00B67226">
        <w:rPr>
          <w:rFonts w:ascii="Times New Roman" w:hAnsi="Times New Roman"/>
          <w:sz w:val="24"/>
        </w:rPr>
        <w:t xml:space="preserve">, </w:t>
      </w:r>
      <w:proofErr w:type="spellStart"/>
      <w:r w:rsidRPr="00B67226">
        <w:rPr>
          <w:rFonts w:ascii="Times New Roman" w:hAnsi="Times New Roman"/>
          <w:sz w:val="24"/>
        </w:rPr>
        <w:t>punët</w:t>
      </w:r>
      <w:proofErr w:type="spellEnd"/>
      <w:r w:rsidRPr="00B67226">
        <w:rPr>
          <w:rFonts w:ascii="Times New Roman" w:hAnsi="Times New Roman"/>
          <w:sz w:val="24"/>
        </w:rPr>
        <w:t xml:space="preserve"> e </w:t>
      </w:r>
      <w:proofErr w:type="spellStart"/>
      <w:r w:rsidRPr="00B67226">
        <w:rPr>
          <w:rFonts w:ascii="Times New Roman" w:hAnsi="Times New Roman"/>
          <w:sz w:val="24"/>
        </w:rPr>
        <w:t>përditshme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të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realizuara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nga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Bashkia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Kamëz</w:t>
      </w:r>
      <w:proofErr w:type="spellEnd"/>
      <w:r w:rsidRPr="00B67226">
        <w:rPr>
          <w:rFonts w:ascii="Times New Roman" w:hAnsi="Times New Roman"/>
          <w:sz w:val="24"/>
        </w:rPr>
        <w:t xml:space="preserve">, </w:t>
      </w:r>
      <w:proofErr w:type="spellStart"/>
      <w:r w:rsidRPr="00B67226">
        <w:rPr>
          <w:rFonts w:ascii="Times New Roman" w:hAnsi="Times New Roman"/>
          <w:sz w:val="24"/>
        </w:rPr>
        <w:t>informacione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në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lidhje</w:t>
      </w:r>
      <w:proofErr w:type="spellEnd"/>
      <w:r w:rsidRPr="00B67226">
        <w:rPr>
          <w:rFonts w:ascii="Times New Roman" w:hAnsi="Times New Roman"/>
          <w:sz w:val="24"/>
        </w:rPr>
        <w:t xml:space="preserve"> me </w:t>
      </w:r>
      <w:proofErr w:type="spellStart"/>
      <w:r w:rsidRPr="00B67226">
        <w:rPr>
          <w:rFonts w:ascii="Times New Roman" w:hAnsi="Times New Roman"/>
          <w:sz w:val="24"/>
        </w:rPr>
        <w:t>shërbimet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që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ofron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në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fusha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ndryshme</w:t>
      </w:r>
      <w:proofErr w:type="spellEnd"/>
      <w:r w:rsidRPr="00B67226">
        <w:rPr>
          <w:rFonts w:ascii="Times New Roman" w:hAnsi="Times New Roman"/>
          <w:sz w:val="24"/>
        </w:rPr>
        <w:t xml:space="preserve">, </w:t>
      </w:r>
      <w:proofErr w:type="spellStart"/>
      <w:r w:rsidRPr="00B67226">
        <w:rPr>
          <w:rFonts w:ascii="Times New Roman" w:hAnsi="Times New Roman"/>
          <w:sz w:val="24"/>
        </w:rPr>
        <w:t>akteve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të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miratuara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nga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Kryetari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i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Bashkisë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dhe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Këshilli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Bashkiak</w:t>
      </w:r>
      <w:proofErr w:type="spellEnd"/>
      <w:r w:rsidRPr="00B67226">
        <w:rPr>
          <w:rFonts w:ascii="Times New Roman" w:hAnsi="Times New Roman"/>
          <w:sz w:val="24"/>
        </w:rPr>
        <w:t xml:space="preserve">, </w:t>
      </w:r>
      <w:proofErr w:type="spellStart"/>
      <w:r w:rsidRPr="00B67226">
        <w:rPr>
          <w:rFonts w:ascii="Times New Roman" w:hAnsi="Times New Roman"/>
          <w:sz w:val="24"/>
        </w:rPr>
        <w:t>kërkesa</w:t>
      </w:r>
      <w:proofErr w:type="spellEnd"/>
      <w:r w:rsidRPr="00B67226">
        <w:rPr>
          <w:rFonts w:ascii="Times New Roman" w:hAnsi="Times New Roman"/>
          <w:sz w:val="24"/>
        </w:rPr>
        <w:t>/</w:t>
      </w:r>
      <w:proofErr w:type="spellStart"/>
      <w:r w:rsidRPr="00B67226">
        <w:rPr>
          <w:rFonts w:ascii="Times New Roman" w:hAnsi="Times New Roman"/>
          <w:sz w:val="24"/>
        </w:rPr>
        <w:t>ankesa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të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ndryshme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për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marrje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informacioni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apo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zgjidhje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të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problematikave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të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ndryshme</w:t>
      </w:r>
      <w:proofErr w:type="spellEnd"/>
      <w:r w:rsidRPr="00B67226">
        <w:rPr>
          <w:rFonts w:ascii="Times New Roman" w:hAnsi="Times New Roman"/>
          <w:sz w:val="24"/>
        </w:rPr>
        <w:t xml:space="preserve">, </w:t>
      </w:r>
      <w:proofErr w:type="spellStart"/>
      <w:r w:rsidRPr="00B67226">
        <w:rPr>
          <w:rFonts w:ascii="Times New Roman" w:hAnsi="Times New Roman"/>
          <w:sz w:val="24"/>
        </w:rPr>
        <w:t>si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dhe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shumë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shërbimeve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dhe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aktiviteteve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të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tjera</w:t>
      </w:r>
      <w:proofErr w:type="spellEnd"/>
      <w:r w:rsidRPr="00B67226">
        <w:rPr>
          <w:rFonts w:ascii="Times New Roman" w:hAnsi="Times New Roman"/>
          <w:sz w:val="24"/>
        </w:rPr>
        <w:t xml:space="preserve">, </w:t>
      </w:r>
      <w:proofErr w:type="spellStart"/>
      <w:r w:rsidRPr="00B67226">
        <w:rPr>
          <w:rFonts w:ascii="Times New Roman" w:hAnsi="Times New Roman"/>
          <w:sz w:val="24"/>
        </w:rPr>
        <w:t>nëpërmjet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të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cilave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synohet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maksimalizimi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transparencë</w:t>
      </w:r>
      <w:r>
        <w:rPr>
          <w:rFonts w:ascii="Times New Roman" w:hAnsi="Times New Roman"/>
          <w:sz w:val="24"/>
        </w:rPr>
        <w:t>s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dhe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realiz</w:t>
      </w:r>
      <w:r>
        <w:rPr>
          <w:rFonts w:ascii="Times New Roman" w:hAnsi="Times New Roman"/>
          <w:sz w:val="24"/>
        </w:rPr>
        <w:t>imi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një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komunikim</w:t>
      </w:r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efektiv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dhe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ndërveprim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në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kohë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reale</w:t>
      </w:r>
      <w:proofErr w:type="spellEnd"/>
      <w:r w:rsidRPr="00B67226">
        <w:rPr>
          <w:rFonts w:ascii="Times New Roman" w:hAnsi="Times New Roman"/>
          <w:sz w:val="24"/>
        </w:rPr>
        <w:t xml:space="preserve"> me </w:t>
      </w:r>
      <w:proofErr w:type="spellStart"/>
      <w:r w:rsidRPr="00B67226">
        <w:rPr>
          <w:rFonts w:ascii="Times New Roman" w:hAnsi="Times New Roman"/>
          <w:sz w:val="24"/>
        </w:rPr>
        <w:t>çdo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subject/</w:t>
      </w:r>
      <w:proofErr w:type="spellStart"/>
      <w:r>
        <w:rPr>
          <w:rFonts w:ascii="Times New Roman" w:hAnsi="Times New Roman"/>
          <w:sz w:val="24"/>
        </w:rPr>
        <w:t>qytetar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të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interesuar</w:t>
      </w:r>
      <w:proofErr w:type="spellEnd"/>
      <w:r>
        <w:rPr>
          <w:rFonts w:ascii="Times New Roman" w:hAnsi="Times New Roman"/>
          <w:sz w:val="24"/>
        </w:rPr>
        <w:t xml:space="preserve">, e </w:t>
      </w:r>
      <w:proofErr w:type="spellStart"/>
      <w:r>
        <w:rPr>
          <w:rFonts w:ascii="Times New Roman" w:hAnsi="Times New Roman"/>
          <w:sz w:val="24"/>
        </w:rPr>
        <w:t>mbi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gjitha</w:t>
      </w:r>
      <w:proofErr w:type="spellEnd"/>
      <w:r>
        <w:rPr>
          <w:rFonts w:ascii="Times New Roman" w:hAnsi="Times New Roman"/>
          <w:sz w:val="24"/>
        </w:rPr>
        <w:t xml:space="preserve"> duke </w:t>
      </w:r>
      <w:proofErr w:type="spellStart"/>
      <w:r>
        <w:rPr>
          <w:rFonts w:ascii="Times New Roman" w:hAnsi="Times New Roman"/>
          <w:sz w:val="24"/>
        </w:rPr>
        <w:t>përfshirë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çdo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qytetar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Kamzës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vendimarrje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dhe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bashkëqeverisje</w:t>
      </w:r>
      <w:proofErr w:type="spellEnd"/>
      <w:r>
        <w:rPr>
          <w:rFonts w:ascii="Times New Roman" w:hAnsi="Times New Roman"/>
          <w:sz w:val="24"/>
        </w:rPr>
        <w:t>.</w:t>
      </w:r>
    </w:p>
    <w:p w14:paraId="2C8D5F1F" w14:textId="77777777" w:rsidR="00B67226" w:rsidRDefault="00B67226" w:rsidP="00B67226">
      <w:pPr>
        <w:rPr>
          <w:rFonts w:ascii="Times New Roman" w:hAnsi="Times New Roman"/>
          <w:sz w:val="24"/>
        </w:rPr>
      </w:pPr>
      <w:proofErr w:type="spellStart"/>
      <w:r w:rsidRPr="00B67226">
        <w:rPr>
          <w:rFonts w:ascii="Times New Roman" w:hAnsi="Times New Roman"/>
          <w:sz w:val="24"/>
        </w:rPr>
        <w:t>Gjithashtu</w:t>
      </w:r>
      <w:proofErr w:type="spellEnd"/>
      <w:r w:rsidRPr="00B67226">
        <w:rPr>
          <w:rFonts w:ascii="Times New Roman" w:hAnsi="Times New Roman"/>
          <w:sz w:val="24"/>
        </w:rPr>
        <w:t xml:space="preserve">, </w:t>
      </w:r>
      <w:proofErr w:type="spellStart"/>
      <w:r w:rsidRPr="00B67226">
        <w:rPr>
          <w:rFonts w:ascii="Times New Roman" w:hAnsi="Times New Roman"/>
          <w:sz w:val="24"/>
        </w:rPr>
        <w:t>nëpërmjet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kësaj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faqe</w:t>
      </w:r>
      <w:proofErr w:type="spellEnd"/>
      <w:r w:rsidRPr="00B67226">
        <w:rPr>
          <w:rFonts w:ascii="Times New Roman" w:hAnsi="Times New Roman"/>
          <w:sz w:val="24"/>
        </w:rPr>
        <w:t xml:space="preserve"> web, </w:t>
      </w:r>
      <w:proofErr w:type="spellStart"/>
      <w:r w:rsidRPr="00B67226">
        <w:rPr>
          <w:rFonts w:ascii="Times New Roman" w:hAnsi="Times New Roman"/>
          <w:sz w:val="24"/>
        </w:rPr>
        <w:t>çdo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subjek</w:t>
      </w:r>
      <w:proofErr w:type="spellEnd"/>
      <w:r>
        <w:rPr>
          <w:rFonts w:ascii="Times New Roman" w:hAnsi="Times New Roman"/>
          <w:sz w:val="24"/>
        </w:rPr>
        <w:t>/</w:t>
      </w:r>
      <w:proofErr w:type="spellStart"/>
      <w:r w:rsidRPr="00B67226">
        <w:rPr>
          <w:rFonts w:ascii="Times New Roman" w:hAnsi="Times New Roman"/>
          <w:sz w:val="24"/>
        </w:rPr>
        <w:t>individ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mund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të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aksesojë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informacionin</w:t>
      </w:r>
      <w:proofErr w:type="spellEnd"/>
      <w:r w:rsidRPr="00B67226">
        <w:rPr>
          <w:rFonts w:ascii="Times New Roman" w:hAnsi="Times New Roman"/>
          <w:sz w:val="24"/>
        </w:rPr>
        <w:t>/</w:t>
      </w:r>
      <w:proofErr w:type="spellStart"/>
      <w:r w:rsidRPr="00B67226">
        <w:rPr>
          <w:rFonts w:ascii="Times New Roman" w:hAnsi="Times New Roman"/>
          <w:sz w:val="24"/>
        </w:rPr>
        <w:t>shërbimin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në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mënyrë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të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plotë</w:t>
      </w:r>
      <w:proofErr w:type="spellEnd"/>
      <w:r w:rsidRPr="00B67226">
        <w:rPr>
          <w:rFonts w:ascii="Times New Roman" w:hAnsi="Times New Roman"/>
          <w:sz w:val="24"/>
        </w:rPr>
        <w:t xml:space="preserve">, </w:t>
      </w:r>
      <w:proofErr w:type="spellStart"/>
      <w:r w:rsidRPr="00B67226">
        <w:rPr>
          <w:rFonts w:ascii="Times New Roman" w:hAnsi="Times New Roman"/>
          <w:sz w:val="24"/>
        </w:rPr>
        <w:t>të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saktë</w:t>
      </w:r>
      <w:proofErr w:type="spellEnd"/>
      <w:r w:rsidRPr="00B67226">
        <w:rPr>
          <w:rFonts w:ascii="Times New Roman" w:hAnsi="Times New Roman"/>
          <w:sz w:val="24"/>
        </w:rPr>
        <w:t xml:space="preserve">, </w:t>
      </w:r>
      <w:proofErr w:type="spellStart"/>
      <w:r w:rsidRPr="00B67226">
        <w:rPr>
          <w:rFonts w:ascii="Times New Roman" w:hAnsi="Times New Roman"/>
          <w:sz w:val="24"/>
        </w:rPr>
        <w:t>në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formën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më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të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përshtatshme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dhe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B67226">
        <w:rPr>
          <w:rFonts w:ascii="Times New Roman" w:hAnsi="Times New Roman"/>
          <w:sz w:val="24"/>
        </w:rPr>
        <w:t>brenda</w:t>
      </w:r>
      <w:proofErr w:type="spellEnd"/>
      <w:proofErr w:type="gram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një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kohe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sa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më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të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arsyeshme</w:t>
      </w:r>
      <w:proofErr w:type="spellEnd"/>
      <w:r w:rsidRPr="00B67226">
        <w:rPr>
          <w:rFonts w:ascii="Times New Roman" w:hAnsi="Times New Roman"/>
          <w:sz w:val="24"/>
        </w:rPr>
        <w:t xml:space="preserve">, duke </w:t>
      </w:r>
      <w:proofErr w:type="spellStart"/>
      <w:r w:rsidRPr="00B67226">
        <w:rPr>
          <w:rFonts w:ascii="Times New Roman" w:hAnsi="Times New Roman"/>
          <w:sz w:val="24"/>
        </w:rPr>
        <w:t>siguruar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në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këtë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mënyrë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shërbime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më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të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mira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publike</w:t>
      </w:r>
      <w:proofErr w:type="spellEnd"/>
      <w:r w:rsidRPr="00B67226">
        <w:rPr>
          <w:rFonts w:ascii="Times New Roman" w:hAnsi="Times New Roman"/>
          <w:sz w:val="24"/>
        </w:rPr>
        <w:t>.</w:t>
      </w:r>
      <w:r w:rsidRPr="00B67226">
        <w:rPr>
          <w:rFonts w:ascii="Times New Roman" w:hAnsi="Times New Roman"/>
          <w:sz w:val="24"/>
        </w:rPr>
        <w:br/>
      </w:r>
      <w:r w:rsidRPr="00B67226">
        <w:rPr>
          <w:rFonts w:ascii="Times New Roman" w:hAnsi="Times New Roman"/>
          <w:sz w:val="24"/>
        </w:rPr>
        <w:br/>
      </w:r>
      <w:r w:rsidRPr="00B67226">
        <w:rPr>
          <w:rFonts w:ascii="Times New Roman" w:hAnsi="Times New Roman"/>
          <w:b/>
          <w:bCs/>
          <w:sz w:val="24"/>
          <w:bdr w:val="none" w:sz="0" w:space="0" w:color="auto" w:frame="1"/>
          <w:lang w:val="sq-AL"/>
        </w:rPr>
        <w:t>Objekti i Politikave të privatësisë</w:t>
      </w:r>
      <w:r w:rsidRPr="00B67226">
        <w:rPr>
          <w:rFonts w:ascii="Times New Roman" w:hAnsi="Times New Roman"/>
          <w:b/>
          <w:bCs/>
          <w:sz w:val="24"/>
        </w:rPr>
        <w:br/>
      </w:r>
    </w:p>
    <w:p w14:paraId="03ECD086" w14:textId="2F08450D" w:rsidR="0084268C" w:rsidRDefault="00B67226" w:rsidP="00B67226">
      <w:pPr>
        <w:rPr>
          <w:rFonts w:ascii="Times New Roman" w:hAnsi="Times New Roman"/>
          <w:sz w:val="24"/>
          <w:lang w:val="sq-AL"/>
        </w:rPr>
      </w:pPr>
      <w:proofErr w:type="spellStart"/>
      <w:r w:rsidRPr="00B67226">
        <w:rPr>
          <w:rFonts w:ascii="Times New Roman" w:hAnsi="Times New Roman"/>
          <w:sz w:val="24"/>
        </w:rPr>
        <w:t>Ky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dokument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ka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për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objekt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informimin</w:t>
      </w:r>
      <w:proofErr w:type="spellEnd"/>
      <w:r w:rsidRPr="00B67226">
        <w:rPr>
          <w:rFonts w:ascii="Times New Roman" w:hAnsi="Times New Roman"/>
          <w:sz w:val="24"/>
        </w:rPr>
        <w:t xml:space="preserve"> e </w:t>
      </w:r>
      <w:proofErr w:type="spellStart"/>
      <w:r w:rsidRPr="00B67226">
        <w:rPr>
          <w:rFonts w:ascii="Times New Roman" w:hAnsi="Times New Roman"/>
          <w:sz w:val="24"/>
        </w:rPr>
        <w:t>subjekteve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mbi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mënyrën</w:t>
      </w:r>
      <w:proofErr w:type="spellEnd"/>
      <w:r w:rsidRPr="00B67226">
        <w:rPr>
          <w:rFonts w:ascii="Times New Roman" w:hAnsi="Times New Roman"/>
          <w:sz w:val="24"/>
        </w:rPr>
        <w:t xml:space="preserve"> e </w:t>
      </w:r>
      <w:proofErr w:type="spellStart"/>
      <w:r w:rsidRPr="00B67226">
        <w:rPr>
          <w:rFonts w:ascii="Times New Roman" w:hAnsi="Times New Roman"/>
          <w:sz w:val="24"/>
        </w:rPr>
        <w:t>mbledhjes</w:t>
      </w:r>
      <w:proofErr w:type="spellEnd"/>
      <w:r w:rsidRPr="00B67226">
        <w:rPr>
          <w:rFonts w:ascii="Times New Roman" w:hAnsi="Times New Roman"/>
          <w:sz w:val="24"/>
        </w:rPr>
        <w:t xml:space="preserve">, </w:t>
      </w:r>
      <w:proofErr w:type="spellStart"/>
      <w:r w:rsidRPr="00B67226">
        <w:rPr>
          <w:rFonts w:ascii="Times New Roman" w:hAnsi="Times New Roman"/>
          <w:sz w:val="24"/>
        </w:rPr>
        <w:t>përpunimit</w:t>
      </w:r>
      <w:proofErr w:type="spellEnd"/>
      <w:r w:rsidRPr="00B67226">
        <w:rPr>
          <w:rFonts w:ascii="Times New Roman" w:hAnsi="Times New Roman"/>
          <w:sz w:val="24"/>
        </w:rPr>
        <w:t xml:space="preserve">, </w:t>
      </w:r>
      <w:proofErr w:type="spellStart"/>
      <w:r w:rsidRPr="00B67226">
        <w:rPr>
          <w:rFonts w:ascii="Times New Roman" w:hAnsi="Times New Roman"/>
          <w:sz w:val="24"/>
        </w:rPr>
        <w:t>përhapjes</w:t>
      </w:r>
      <w:proofErr w:type="spellEnd"/>
      <w:r w:rsidRPr="00B67226">
        <w:rPr>
          <w:rFonts w:ascii="Times New Roman" w:hAnsi="Times New Roman"/>
          <w:sz w:val="24"/>
        </w:rPr>
        <w:t xml:space="preserve">, </w:t>
      </w:r>
      <w:proofErr w:type="spellStart"/>
      <w:r w:rsidRPr="00B67226">
        <w:rPr>
          <w:rFonts w:ascii="Times New Roman" w:hAnsi="Times New Roman"/>
          <w:sz w:val="24"/>
        </w:rPr>
        <w:t>ruajtjes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dhe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masave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të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sigurisë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që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janë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marrë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për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të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dhënat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që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deklarohen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në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faqen</w:t>
      </w:r>
      <w:proofErr w:type="spellEnd"/>
      <w:r w:rsidRPr="00B67226">
        <w:rPr>
          <w:rFonts w:ascii="Times New Roman" w:hAnsi="Times New Roman"/>
          <w:sz w:val="24"/>
        </w:rPr>
        <w:t xml:space="preserve"> web, </w:t>
      </w:r>
      <w:proofErr w:type="spellStart"/>
      <w:r w:rsidRPr="00B67226">
        <w:rPr>
          <w:rFonts w:ascii="Times New Roman" w:hAnsi="Times New Roman"/>
          <w:sz w:val="24"/>
        </w:rPr>
        <w:t>procese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të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cilat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realizohen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në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përputhje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të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plotë</w:t>
      </w:r>
      <w:proofErr w:type="spellEnd"/>
      <w:r w:rsidRPr="00B67226">
        <w:rPr>
          <w:rFonts w:ascii="Times New Roman" w:hAnsi="Times New Roman"/>
          <w:sz w:val="24"/>
        </w:rPr>
        <w:t xml:space="preserve"> me </w:t>
      </w:r>
      <w:proofErr w:type="spellStart"/>
      <w:r w:rsidRPr="00B67226">
        <w:rPr>
          <w:rFonts w:ascii="Times New Roman" w:hAnsi="Times New Roman"/>
          <w:sz w:val="24"/>
        </w:rPr>
        <w:t>përcaktimet</w:t>
      </w:r>
      <w:proofErr w:type="spellEnd"/>
      <w:r w:rsidRPr="00B67226">
        <w:rPr>
          <w:rFonts w:ascii="Times New Roman" w:hAnsi="Times New Roman"/>
          <w:sz w:val="24"/>
        </w:rPr>
        <w:t xml:space="preserve"> e </w:t>
      </w:r>
      <w:proofErr w:type="spellStart"/>
      <w:r w:rsidRPr="00B67226">
        <w:rPr>
          <w:rFonts w:ascii="Times New Roman" w:hAnsi="Times New Roman"/>
          <w:sz w:val="24"/>
        </w:rPr>
        <w:t>kuadrit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ligjor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dhe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rregullator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për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mbrojtjen</w:t>
      </w:r>
      <w:proofErr w:type="spellEnd"/>
      <w:r w:rsidRPr="00B67226">
        <w:rPr>
          <w:rFonts w:ascii="Times New Roman" w:hAnsi="Times New Roman"/>
          <w:sz w:val="24"/>
        </w:rPr>
        <w:t xml:space="preserve"> e </w:t>
      </w:r>
      <w:proofErr w:type="spellStart"/>
      <w:r w:rsidRPr="00B67226">
        <w:rPr>
          <w:rFonts w:ascii="Times New Roman" w:hAnsi="Times New Roman"/>
          <w:sz w:val="24"/>
        </w:rPr>
        <w:t>të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dhënave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personale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në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Republikën</w:t>
      </w:r>
      <w:proofErr w:type="spellEnd"/>
      <w:r w:rsidRPr="00B67226">
        <w:rPr>
          <w:rFonts w:ascii="Times New Roman" w:hAnsi="Times New Roman"/>
          <w:sz w:val="24"/>
        </w:rPr>
        <w:t xml:space="preserve"> e </w:t>
      </w:r>
      <w:proofErr w:type="spellStart"/>
      <w:r w:rsidRPr="00B67226">
        <w:rPr>
          <w:rFonts w:ascii="Times New Roman" w:hAnsi="Times New Roman"/>
          <w:sz w:val="24"/>
        </w:rPr>
        <w:t>Shqipërisë</w:t>
      </w:r>
      <w:proofErr w:type="spellEnd"/>
      <w:r w:rsidRPr="00B67226">
        <w:rPr>
          <w:rFonts w:ascii="Times New Roman" w:hAnsi="Times New Roman"/>
          <w:sz w:val="24"/>
        </w:rPr>
        <w:t>.</w:t>
      </w:r>
      <w:r w:rsidRPr="00B67226">
        <w:rPr>
          <w:rFonts w:ascii="Times New Roman" w:hAnsi="Times New Roman"/>
          <w:sz w:val="24"/>
        </w:rPr>
        <w:br/>
      </w:r>
      <w:r w:rsidRPr="00B67226">
        <w:rPr>
          <w:rFonts w:ascii="Times New Roman" w:hAnsi="Times New Roman"/>
          <w:color w:val="404041"/>
          <w:sz w:val="24"/>
        </w:rPr>
        <w:br/>
      </w:r>
      <w:r w:rsidRPr="00B67226">
        <w:rPr>
          <w:rFonts w:ascii="Times New Roman" w:hAnsi="Times New Roman"/>
          <w:b/>
          <w:bCs/>
          <w:sz w:val="24"/>
          <w:bdr w:val="none" w:sz="0" w:space="0" w:color="auto" w:frame="1"/>
          <w:lang w:val="sq-AL"/>
        </w:rPr>
        <w:t>Përdorimi i të dhënave personale</w:t>
      </w:r>
      <w:r w:rsidRPr="00B67226">
        <w:rPr>
          <w:rFonts w:ascii="Times New Roman" w:hAnsi="Times New Roman"/>
          <w:b/>
          <w:bCs/>
          <w:sz w:val="24"/>
        </w:rPr>
        <w:br/>
      </w:r>
      <w:r w:rsidR="0084268C" w:rsidRPr="00B67226">
        <w:rPr>
          <w:rFonts w:ascii="Times New Roman" w:hAnsi="Times New Roman"/>
          <w:sz w:val="24"/>
          <w:lang w:val="sq-AL"/>
        </w:rPr>
        <w:t xml:space="preserve">Bashkia </w:t>
      </w:r>
      <w:r w:rsidR="0084268C">
        <w:rPr>
          <w:rFonts w:ascii="Times New Roman" w:hAnsi="Times New Roman"/>
          <w:sz w:val="24"/>
          <w:lang w:val="sq-AL"/>
        </w:rPr>
        <w:t xml:space="preserve">Kamëz </w:t>
      </w:r>
      <w:r w:rsidR="0084268C" w:rsidRPr="00B67226">
        <w:rPr>
          <w:rFonts w:ascii="Times New Roman" w:hAnsi="Times New Roman"/>
          <w:sz w:val="24"/>
          <w:lang w:val="sq-AL"/>
        </w:rPr>
        <w:t>kryen përpunimin e ligjshëm të të dhënave personale, duke respektuar dhe garantuar liritë dhe të drejtat themelore të njeriut dhe, në veçanti, të drejtën e ruajtjes së jetës private. </w:t>
      </w:r>
      <w:r w:rsidR="0084268C" w:rsidRPr="00B67226">
        <w:rPr>
          <w:rFonts w:ascii="Times New Roman" w:hAnsi="Times New Roman"/>
          <w:color w:val="404041"/>
          <w:sz w:val="24"/>
        </w:rPr>
        <w:br/>
      </w:r>
      <w:r w:rsidRPr="00B67226">
        <w:rPr>
          <w:rFonts w:ascii="Times New Roman" w:hAnsi="Times New Roman"/>
          <w:sz w:val="24"/>
          <w:lang w:val="sq-AL"/>
        </w:rPr>
        <w:t>Të dhënat personale mund të përdoren për të komunikuar me vizitorët, ankuesit apo çdo subjekt të interesuar, për qëllime historike, shkencore ose statistikore, për ndjekjen dhe përfundimin e procedurave të punësimit, të rregulluara nga legjislacioni përkatës etj, duke siguruar se ato nuk përpunohen për të marrë masa apo vendime për një individ, si dhe duke garantuar konfidencialitetin e informacionit të siguruar</w:t>
      </w:r>
      <w:r w:rsidR="0084268C">
        <w:rPr>
          <w:rFonts w:ascii="Times New Roman" w:hAnsi="Times New Roman"/>
          <w:sz w:val="24"/>
          <w:lang w:val="sq-AL"/>
        </w:rPr>
        <w:t>.</w:t>
      </w:r>
    </w:p>
    <w:p w14:paraId="244F209C" w14:textId="4363F942" w:rsidR="0084268C" w:rsidRDefault="00B67226" w:rsidP="00B67226">
      <w:pPr>
        <w:rPr>
          <w:rFonts w:ascii="Times New Roman" w:hAnsi="Times New Roman"/>
          <w:sz w:val="24"/>
        </w:rPr>
      </w:pPr>
      <w:r w:rsidRPr="00B67226">
        <w:rPr>
          <w:rFonts w:ascii="Times New Roman" w:hAnsi="Times New Roman"/>
          <w:b/>
          <w:bCs/>
          <w:sz w:val="24"/>
          <w:bdr w:val="none" w:sz="0" w:space="0" w:color="auto" w:frame="1"/>
          <w:lang w:val="sq-AL"/>
        </w:rPr>
        <w:t>Siguria</w:t>
      </w:r>
      <w:r w:rsidRPr="00B67226">
        <w:rPr>
          <w:rFonts w:ascii="Times New Roman" w:hAnsi="Times New Roman"/>
          <w:sz w:val="24"/>
        </w:rPr>
        <w:br/>
      </w:r>
      <w:proofErr w:type="spellStart"/>
      <w:r w:rsidR="0084268C">
        <w:rPr>
          <w:rFonts w:ascii="Times New Roman" w:hAnsi="Times New Roman"/>
          <w:sz w:val="24"/>
        </w:rPr>
        <w:t>S</w:t>
      </w:r>
      <w:r w:rsidR="0084268C" w:rsidRPr="00B67226">
        <w:rPr>
          <w:rFonts w:ascii="Times New Roman" w:hAnsi="Times New Roman"/>
          <w:sz w:val="24"/>
        </w:rPr>
        <w:t>ipas</w:t>
      </w:r>
      <w:proofErr w:type="spellEnd"/>
      <w:r w:rsidR="0084268C" w:rsidRPr="00B67226">
        <w:rPr>
          <w:rFonts w:ascii="Times New Roman" w:hAnsi="Times New Roman"/>
          <w:sz w:val="24"/>
        </w:rPr>
        <w:t xml:space="preserve"> </w:t>
      </w:r>
      <w:proofErr w:type="spellStart"/>
      <w:r w:rsidR="0084268C" w:rsidRPr="00B67226">
        <w:rPr>
          <w:rFonts w:ascii="Times New Roman" w:hAnsi="Times New Roman"/>
          <w:sz w:val="24"/>
        </w:rPr>
        <w:t>parashikimeve</w:t>
      </w:r>
      <w:proofErr w:type="spellEnd"/>
      <w:r w:rsidR="0084268C" w:rsidRPr="00B67226">
        <w:rPr>
          <w:rFonts w:ascii="Times New Roman" w:hAnsi="Times New Roman"/>
          <w:sz w:val="24"/>
        </w:rPr>
        <w:t xml:space="preserve"> </w:t>
      </w:r>
      <w:proofErr w:type="spellStart"/>
      <w:r w:rsidR="0084268C" w:rsidRPr="00B67226">
        <w:rPr>
          <w:rFonts w:ascii="Times New Roman" w:hAnsi="Times New Roman"/>
          <w:sz w:val="24"/>
        </w:rPr>
        <w:t>të</w:t>
      </w:r>
      <w:proofErr w:type="spellEnd"/>
      <w:r w:rsidR="0084268C" w:rsidRPr="00B67226">
        <w:rPr>
          <w:rFonts w:ascii="Times New Roman" w:hAnsi="Times New Roman"/>
          <w:color w:val="404041"/>
          <w:sz w:val="24"/>
        </w:rPr>
        <w:t> </w:t>
      </w:r>
      <w:proofErr w:type="spellStart"/>
      <w:r w:rsidR="0084268C" w:rsidRPr="00B67226">
        <w:rPr>
          <w:rFonts w:ascii="Times New Roman" w:hAnsi="Times New Roman"/>
          <w:color w:val="404041"/>
          <w:sz w:val="24"/>
        </w:rPr>
        <w:fldChar w:fldCharType="begin"/>
      </w:r>
      <w:r w:rsidR="0084268C" w:rsidRPr="00B67226">
        <w:rPr>
          <w:rFonts w:ascii="Times New Roman" w:hAnsi="Times New Roman"/>
          <w:color w:val="404041"/>
          <w:sz w:val="24"/>
        </w:rPr>
        <w:instrText xml:space="preserve"> HYPERLINK "http://www.idp.al/wp-content/uploads/2016/11/Ligji_9887_date_10_-03_2008_i_ndryshuar-2.pdf" \t "_blank" </w:instrText>
      </w:r>
      <w:r w:rsidR="0084268C" w:rsidRPr="00B67226">
        <w:rPr>
          <w:rFonts w:ascii="Times New Roman" w:hAnsi="Times New Roman"/>
          <w:color w:val="404041"/>
          <w:sz w:val="24"/>
        </w:rPr>
        <w:fldChar w:fldCharType="separate"/>
      </w:r>
      <w:r w:rsidR="0084268C" w:rsidRPr="00B67226">
        <w:rPr>
          <w:rStyle w:val="Hyperlink"/>
          <w:rFonts w:ascii="Times New Roman" w:hAnsi="Times New Roman"/>
          <w:color w:val="0563C1"/>
          <w:sz w:val="24"/>
          <w:szCs w:val="27"/>
          <w:bdr w:val="none" w:sz="0" w:space="0" w:color="auto" w:frame="1"/>
        </w:rPr>
        <w:t>ligjit</w:t>
      </w:r>
      <w:proofErr w:type="spellEnd"/>
      <w:r w:rsidR="0084268C" w:rsidRPr="00B67226">
        <w:rPr>
          <w:rStyle w:val="Hyperlink"/>
          <w:rFonts w:ascii="Times New Roman" w:hAnsi="Times New Roman"/>
          <w:color w:val="0563C1"/>
          <w:sz w:val="24"/>
          <w:szCs w:val="27"/>
          <w:bdr w:val="none" w:sz="0" w:space="0" w:color="auto" w:frame="1"/>
        </w:rPr>
        <w:t xml:space="preserve"> nr. 9887, </w:t>
      </w:r>
      <w:proofErr w:type="spellStart"/>
      <w:r w:rsidR="0084268C" w:rsidRPr="00B67226">
        <w:rPr>
          <w:rStyle w:val="Hyperlink"/>
          <w:rFonts w:ascii="Times New Roman" w:hAnsi="Times New Roman"/>
          <w:color w:val="0563C1"/>
          <w:sz w:val="24"/>
          <w:szCs w:val="27"/>
          <w:bdr w:val="none" w:sz="0" w:space="0" w:color="auto" w:frame="1"/>
        </w:rPr>
        <w:t>datë</w:t>
      </w:r>
      <w:proofErr w:type="spellEnd"/>
      <w:r w:rsidR="0084268C" w:rsidRPr="00B67226">
        <w:rPr>
          <w:rStyle w:val="Hyperlink"/>
          <w:rFonts w:ascii="Times New Roman" w:hAnsi="Times New Roman"/>
          <w:color w:val="0563C1"/>
          <w:sz w:val="24"/>
          <w:szCs w:val="27"/>
          <w:bdr w:val="none" w:sz="0" w:space="0" w:color="auto" w:frame="1"/>
        </w:rPr>
        <w:t xml:space="preserve"> 10.03.2008, “</w:t>
      </w:r>
      <w:proofErr w:type="spellStart"/>
      <w:r w:rsidR="0084268C" w:rsidRPr="00B67226">
        <w:rPr>
          <w:rStyle w:val="Hyperlink"/>
          <w:rFonts w:ascii="Times New Roman" w:hAnsi="Times New Roman"/>
          <w:color w:val="0563C1"/>
          <w:sz w:val="24"/>
          <w:szCs w:val="27"/>
          <w:bdr w:val="none" w:sz="0" w:space="0" w:color="auto" w:frame="1"/>
        </w:rPr>
        <w:t>Për</w:t>
      </w:r>
      <w:proofErr w:type="spellEnd"/>
      <w:r w:rsidR="0084268C" w:rsidRPr="00B67226">
        <w:rPr>
          <w:rStyle w:val="Hyperlink"/>
          <w:rFonts w:ascii="Times New Roman" w:hAnsi="Times New Roman"/>
          <w:color w:val="0563C1"/>
          <w:sz w:val="24"/>
          <w:szCs w:val="27"/>
          <w:bdr w:val="none" w:sz="0" w:space="0" w:color="auto" w:frame="1"/>
        </w:rPr>
        <w:t xml:space="preserve"> </w:t>
      </w:r>
      <w:proofErr w:type="spellStart"/>
      <w:r w:rsidR="0084268C" w:rsidRPr="00B67226">
        <w:rPr>
          <w:rStyle w:val="Hyperlink"/>
          <w:rFonts w:ascii="Times New Roman" w:hAnsi="Times New Roman"/>
          <w:color w:val="0563C1"/>
          <w:sz w:val="24"/>
          <w:szCs w:val="27"/>
          <w:bdr w:val="none" w:sz="0" w:space="0" w:color="auto" w:frame="1"/>
        </w:rPr>
        <w:t>mbrojtjen</w:t>
      </w:r>
      <w:proofErr w:type="spellEnd"/>
      <w:r w:rsidR="0084268C" w:rsidRPr="00B67226">
        <w:rPr>
          <w:rStyle w:val="Hyperlink"/>
          <w:rFonts w:ascii="Times New Roman" w:hAnsi="Times New Roman"/>
          <w:color w:val="0563C1"/>
          <w:sz w:val="24"/>
          <w:szCs w:val="27"/>
          <w:bdr w:val="none" w:sz="0" w:space="0" w:color="auto" w:frame="1"/>
        </w:rPr>
        <w:t xml:space="preserve"> e </w:t>
      </w:r>
      <w:proofErr w:type="spellStart"/>
      <w:r w:rsidR="0084268C" w:rsidRPr="00B67226">
        <w:rPr>
          <w:rStyle w:val="Hyperlink"/>
          <w:rFonts w:ascii="Times New Roman" w:hAnsi="Times New Roman"/>
          <w:color w:val="0563C1"/>
          <w:sz w:val="24"/>
          <w:szCs w:val="27"/>
          <w:bdr w:val="none" w:sz="0" w:space="0" w:color="auto" w:frame="1"/>
        </w:rPr>
        <w:t>të</w:t>
      </w:r>
      <w:proofErr w:type="spellEnd"/>
      <w:r w:rsidR="0084268C" w:rsidRPr="00B67226">
        <w:rPr>
          <w:rStyle w:val="Hyperlink"/>
          <w:rFonts w:ascii="Times New Roman" w:hAnsi="Times New Roman"/>
          <w:color w:val="0563C1"/>
          <w:sz w:val="24"/>
          <w:szCs w:val="27"/>
          <w:bdr w:val="none" w:sz="0" w:space="0" w:color="auto" w:frame="1"/>
        </w:rPr>
        <w:t xml:space="preserve"> </w:t>
      </w:r>
      <w:proofErr w:type="spellStart"/>
      <w:r w:rsidR="0084268C" w:rsidRPr="00B67226">
        <w:rPr>
          <w:rStyle w:val="Hyperlink"/>
          <w:rFonts w:ascii="Times New Roman" w:hAnsi="Times New Roman"/>
          <w:color w:val="0563C1"/>
          <w:sz w:val="24"/>
          <w:szCs w:val="27"/>
          <w:bdr w:val="none" w:sz="0" w:space="0" w:color="auto" w:frame="1"/>
        </w:rPr>
        <w:t>dhënave</w:t>
      </w:r>
      <w:proofErr w:type="spellEnd"/>
      <w:r w:rsidR="0084268C" w:rsidRPr="00B67226">
        <w:rPr>
          <w:rStyle w:val="Hyperlink"/>
          <w:rFonts w:ascii="Times New Roman" w:hAnsi="Times New Roman"/>
          <w:color w:val="0563C1"/>
          <w:sz w:val="24"/>
          <w:szCs w:val="27"/>
          <w:bdr w:val="none" w:sz="0" w:space="0" w:color="auto" w:frame="1"/>
        </w:rPr>
        <w:t xml:space="preserve"> </w:t>
      </w:r>
      <w:proofErr w:type="spellStart"/>
      <w:r w:rsidR="0084268C" w:rsidRPr="00B67226">
        <w:rPr>
          <w:rStyle w:val="Hyperlink"/>
          <w:rFonts w:ascii="Times New Roman" w:hAnsi="Times New Roman"/>
          <w:color w:val="0563C1"/>
          <w:sz w:val="24"/>
          <w:szCs w:val="27"/>
          <w:bdr w:val="none" w:sz="0" w:space="0" w:color="auto" w:frame="1"/>
        </w:rPr>
        <w:t>personale</w:t>
      </w:r>
      <w:proofErr w:type="spellEnd"/>
      <w:r w:rsidR="0084268C" w:rsidRPr="00B67226">
        <w:rPr>
          <w:rStyle w:val="Hyperlink"/>
          <w:rFonts w:ascii="Times New Roman" w:hAnsi="Times New Roman"/>
          <w:color w:val="0563C1"/>
          <w:sz w:val="24"/>
          <w:szCs w:val="27"/>
          <w:bdr w:val="none" w:sz="0" w:space="0" w:color="auto" w:frame="1"/>
        </w:rPr>
        <w:t xml:space="preserve">”, </w:t>
      </w:r>
      <w:proofErr w:type="spellStart"/>
      <w:r w:rsidR="0084268C" w:rsidRPr="00B67226">
        <w:rPr>
          <w:rStyle w:val="Hyperlink"/>
          <w:rFonts w:ascii="Times New Roman" w:hAnsi="Times New Roman"/>
          <w:color w:val="0563C1"/>
          <w:sz w:val="24"/>
          <w:szCs w:val="27"/>
          <w:bdr w:val="none" w:sz="0" w:space="0" w:color="auto" w:frame="1"/>
        </w:rPr>
        <w:t>të</w:t>
      </w:r>
      <w:proofErr w:type="spellEnd"/>
      <w:r w:rsidR="0084268C" w:rsidRPr="00B67226">
        <w:rPr>
          <w:rStyle w:val="Hyperlink"/>
          <w:rFonts w:ascii="Times New Roman" w:hAnsi="Times New Roman"/>
          <w:color w:val="0563C1"/>
          <w:sz w:val="24"/>
          <w:szCs w:val="27"/>
          <w:bdr w:val="none" w:sz="0" w:space="0" w:color="auto" w:frame="1"/>
        </w:rPr>
        <w:t xml:space="preserve"> </w:t>
      </w:r>
      <w:proofErr w:type="spellStart"/>
      <w:r w:rsidR="0084268C" w:rsidRPr="00B67226">
        <w:rPr>
          <w:rStyle w:val="Hyperlink"/>
          <w:rFonts w:ascii="Times New Roman" w:hAnsi="Times New Roman"/>
          <w:color w:val="0563C1"/>
          <w:sz w:val="24"/>
          <w:szCs w:val="27"/>
          <w:bdr w:val="none" w:sz="0" w:space="0" w:color="auto" w:frame="1"/>
        </w:rPr>
        <w:t>ndryshuar</w:t>
      </w:r>
      <w:proofErr w:type="spellEnd"/>
      <w:r w:rsidR="0084268C" w:rsidRPr="00B67226">
        <w:rPr>
          <w:rFonts w:ascii="Times New Roman" w:hAnsi="Times New Roman"/>
          <w:color w:val="404041"/>
          <w:sz w:val="24"/>
        </w:rPr>
        <w:fldChar w:fldCharType="end"/>
      </w:r>
      <w:r w:rsidR="0084268C" w:rsidRPr="00B67226">
        <w:rPr>
          <w:rFonts w:ascii="Times New Roman" w:hAnsi="Times New Roman"/>
          <w:sz w:val="24"/>
        </w:rPr>
        <w:t> </w:t>
      </w:r>
      <w:proofErr w:type="spellStart"/>
      <w:r w:rsidR="0084268C" w:rsidRPr="00B67226">
        <w:rPr>
          <w:rFonts w:ascii="Times New Roman" w:hAnsi="Times New Roman"/>
          <w:sz w:val="24"/>
        </w:rPr>
        <w:t>dhe</w:t>
      </w:r>
      <w:proofErr w:type="spellEnd"/>
      <w:r w:rsidR="0084268C" w:rsidRPr="00B67226">
        <w:rPr>
          <w:rFonts w:ascii="Times New Roman" w:hAnsi="Times New Roman"/>
          <w:sz w:val="24"/>
        </w:rPr>
        <w:t xml:space="preserve"> </w:t>
      </w:r>
      <w:proofErr w:type="spellStart"/>
      <w:r w:rsidR="0084268C" w:rsidRPr="00B67226">
        <w:rPr>
          <w:rFonts w:ascii="Times New Roman" w:hAnsi="Times New Roman"/>
          <w:sz w:val="24"/>
        </w:rPr>
        <w:t>çdo</w:t>
      </w:r>
      <w:proofErr w:type="spellEnd"/>
      <w:r w:rsidR="0084268C" w:rsidRPr="00B67226">
        <w:rPr>
          <w:rFonts w:ascii="Times New Roman" w:hAnsi="Times New Roman"/>
          <w:sz w:val="24"/>
        </w:rPr>
        <w:t xml:space="preserve"> </w:t>
      </w:r>
      <w:proofErr w:type="spellStart"/>
      <w:r w:rsidR="0084268C" w:rsidRPr="00B67226">
        <w:rPr>
          <w:rFonts w:ascii="Times New Roman" w:hAnsi="Times New Roman"/>
          <w:sz w:val="24"/>
        </w:rPr>
        <w:t>akti</w:t>
      </w:r>
      <w:proofErr w:type="spellEnd"/>
      <w:r w:rsidR="0084268C" w:rsidRPr="00B67226">
        <w:rPr>
          <w:rFonts w:ascii="Times New Roman" w:hAnsi="Times New Roman"/>
          <w:sz w:val="24"/>
        </w:rPr>
        <w:t xml:space="preserve"> </w:t>
      </w:r>
      <w:proofErr w:type="spellStart"/>
      <w:r w:rsidR="0084268C" w:rsidRPr="00B67226">
        <w:rPr>
          <w:rFonts w:ascii="Times New Roman" w:hAnsi="Times New Roman"/>
          <w:sz w:val="24"/>
        </w:rPr>
        <w:t>tjetër</w:t>
      </w:r>
      <w:proofErr w:type="spellEnd"/>
      <w:r w:rsidR="0084268C" w:rsidRPr="00B67226">
        <w:rPr>
          <w:rFonts w:ascii="Times New Roman" w:hAnsi="Times New Roman"/>
          <w:sz w:val="24"/>
        </w:rPr>
        <w:t xml:space="preserve"> </w:t>
      </w:r>
      <w:proofErr w:type="spellStart"/>
      <w:r w:rsidR="0084268C" w:rsidRPr="00B67226">
        <w:rPr>
          <w:rFonts w:ascii="Times New Roman" w:hAnsi="Times New Roman"/>
          <w:sz w:val="24"/>
        </w:rPr>
        <w:t>të</w:t>
      </w:r>
      <w:proofErr w:type="spellEnd"/>
      <w:r w:rsidR="0084268C" w:rsidRPr="00B67226">
        <w:rPr>
          <w:rFonts w:ascii="Times New Roman" w:hAnsi="Times New Roman"/>
          <w:sz w:val="24"/>
        </w:rPr>
        <w:t xml:space="preserve"> </w:t>
      </w:r>
      <w:proofErr w:type="spellStart"/>
      <w:r w:rsidR="0084268C" w:rsidRPr="00B67226">
        <w:rPr>
          <w:rFonts w:ascii="Times New Roman" w:hAnsi="Times New Roman"/>
          <w:sz w:val="24"/>
        </w:rPr>
        <w:t>miratuar</w:t>
      </w:r>
      <w:proofErr w:type="spellEnd"/>
      <w:r w:rsidR="0084268C" w:rsidRPr="00B67226">
        <w:rPr>
          <w:rFonts w:ascii="Times New Roman" w:hAnsi="Times New Roman"/>
          <w:sz w:val="24"/>
        </w:rPr>
        <w:t xml:space="preserve"> </w:t>
      </w:r>
      <w:proofErr w:type="spellStart"/>
      <w:r w:rsidR="0084268C" w:rsidRPr="00B67226">
        <w:rPr>
          <w:rFonts w:ascii="Times New Roman" w:hAnsi="Times New Roman"/>
          <w:sz w:val="24"/>
        </w:rPr>
        <w:t>nga</w:t>
      </w:r>
      <w:proofErr w:type="spellEnd"/>
      <w:r w:rsidR="0084268C" w:rsidRPr="00B67226">
        <w:rPr>
          <w:rFonts w:ascii="Times New Roman" w:hAnsi="Times New Roman"/>
          <w:sz w:val="24"/>
        </w:rPr>
        <w:t xml:space="preserve"> </w:t>
      </w:r>
      <w:proofErr w:type="spellStart"/>
      <w:r w:rsidR="0084268C" w:rsidRPr="00B67226">
        <w:rPr>
          <w:rFonts w:ascii="Times New Roman" w:hAnsi="Times New Roman"/>
          <w:sz w:val="24"/>
        </w:rPr>
        <w:t>Komisioneri</w:t>
      </w:r>
      <w:proofErr w:type="spellEnd"/>
      <w:r w:rsidR="0084268C" w:rsidRPr="00B67226">
        <w:rPr>
          <w:rFonts w:ascii="Times New Roman" w:hAnsi="Times New Roman"/>
          <w:sz w:val="24"/>
        </w:rPr>
        <w:t xml:space="preserve"> </w:t>
      </w:r>
      <w:proofErr w:type="spellStart"/>
      <w:r w:rsidR="0084268C" w:rsidRPr="00B67226">
        <w:rPr>
          <w:rFonts w:ascii="Times New Roman" w:hAnsi="Times New Roman"/>
          <w:sz w:val="24"/>
        </w:rPr>
        <w:t>për</w:t>
      </w:r>
      <w:proofErr w:type="spellEnd"/>
      <w:r w:rsidR="0084268C" w:rsidRPr="00B67226">
        <w:rPr>
          <w:rFonts w:ascii="Times New Roman" w:hAnsi="Times New Roman"/>
          <w:sz w:val="24"/>
        </w:rPr>
        <w:t xml:space="preserve"> </w:t>
      </w:r>
      <w:proofErr w:type="spellStart"/>
      <w:r w:rsidR="0084268C" w:rsidRPr="00B67226">
        <w:rPr>
          <w:rFonts w:ascii="Times New Roman" w:hAnsi="Times New Roman"/>
          <w:sz w:val="24"/>
        </w:rPr>
        <w:t>të</w:t>
      </w:r>
      <w:proofErr w:type="spellEnd"/>
      <w:r w:rsidR="0084268C" w:rsidRPr="00B67226">
        <w:rPr>
          <w:rFonts w:ascii="Times New Roman" w:hAnsi="Times New Roman"/>
          <w:sz w:val="24"/>
        </w:rPr>
        <w:t xml:space="preserve"> </w:t>
      </w:r>
      <w:proofErr w:type="spellStart"/>
      <w:r w:rsidR="0084268C" w:rsidRPr="00B67226">
        <w:rPr>
          <w:rFonts w:ascii="Times New Roman" w:hAnsi="Times New Roman"/>
          <w:sz w:val="24"/>
        </w:rPr>
        <w:t>drejtën</w:t>
      </w:r>
      <w:proofErr w:type="spellEnd"/>
      <w:r w:rsidR="0084268C" w:rsidRPr="00B67226">
        <w:rPr>
          <w:rFonts w:ascii="Times New Roman" w:hAnsi="Times New Roman"/>
          <w:sz w:val="24"/>
        </w:rPr>
        <w:t xml:space="preserve"> e </w:t>
      </w:r>
      <w:proofErr w:type="spellStart"/>
      <w:r w:rsidR="0084268C" w:rsidRPr="00B67226">
        <w:rPr>
          <w:rFonts w:ascii="Times New Roman" w:hAnsi="Times New Roman"/>
          <w:sz w:val="24"/>
        </w:rPr>
        <w:t>informimit</w:t>
      </w:r>
      <w:proofErr w:type="spellEnd"/>
      <w:r w:rsidR="0084268C" w:rsidRPr="00B67226">
        <w:rPr>
          <w:rFonts w:ascii="Times New Roman" w:hAnsi="Times New Roman"/>
          <w:sz w:val="24"/>
        </w:rPr>
        <w:t xml:space="preserve"> </w:t>
      </w:r>
      <w:proofErr w:type="spellStart"/>
      <w:r w:rsidR="0084268C" w:rsidRPr="00B67226">
        <w:rPr>
          <w:rFonts w:ascii="Times New Roman" w:hAnsi="Times New Roman"/>
          <w:sz w:val="24"/>
        </w:rPr>
        <w:t>dhe</w:t>
      </w:r>
      <w:proofErr w:type="spellEnd"/>
      <w:r w:rsidR="0084268C" w:rsidRPr="00B67226">
        <w:rPr>
          <w:rFonts w:ascii="Times New Roman" w:hAnsi="Times New Roman"/>
          <w:sz w:val="24"/>
        </w:rPr>
        <w:t xml:space="preserve"> </w:t>
      </w:r>
      <w:proofErr w:type="spellStart"/>
      <w:r w:rsidR="0084268C" w:rsidRPr="00B67226">
        <w:rPr>
          <w:rFonts w:ascii="Times New Roman" w:hAnsi="Times New Roman"/>
          <w:sz w:val="24"/>
        </w:rPr>
        <w:t>mbrojtjen</w:t>
      </w:r>
      <w:proofErr w:type="spellEnd"/>
      <w:r w:rsidR="0084268C" w:rsidRPr="00B67226">
        <w:rPr>
          <w:rFonts w:ascii="Times New Roman" w:hAnsi="Times New Roman"/>
          <w:sz w:val="24"/>
        </w:rPr>
        <w:t xml:space="preserve"> e </w:t>
      </w:r>
      <w:proofErr w:type="spellStart"/>
      <w:r w:rsidR="0084268C" w:rsidRPr="00B67226">
        <w:rPr>
          <w:rFonts w:ascii="Times New Roman" w:hAnsi="Times New Roman"/>
          <w:sz w:val="24"/>
        </w:rPr>
        <w:t>të</w:t>
      </w:r>
      <w:proofErr w:type="spellEnd"/>
      <w:r w:rsidR="0084268C" w:rsidRPr="00B67226">
        <w:rPr>
          <w:rFonts w:ascii="Times New Roman" w:hAnsi="Times New Roman"/>
          <w:sz w:val="24"/>
        </w:rPr>
        <w:t xml:space="preserve"> </w:t>
      </w:r>
      <w:proofErr w:type="spellStart"/>
      <w:r w:rsidR="0084268C" w:rsidRPr="00B67226">
        <w:rPr>
          <w:rFonts w:ascii="Times New Roman" w:hAnsi="Times New Roman"/>
          <w:sz w:val="24"/>
        </w:rPr>
        <w:t>dhënave</w:t>
      </w:r>
      <w:proofErr w:type="spellEnd"/>
      <w:r w:rsidR="0084268C" w:rsidRPr="00B67226">
        <w:rPr>
          <w:rFonts w:ascii="Times New Roman" w:hAnsi="Times New Roman"/>
          <w:sz w:val="24"/>
        </w:rPr>
        <w:t xml:space="preserve"> </w:t>
      </w:r>
      <w:proofErr w:type="spellStart"/>
      <w:r w:rsidR="0084268C" w:rsidRPr="00B67226">
        <w:rPr>
          <w:rFonts w:ascii="Times New Roman" w:hAnsi="Times New Roman"/>
          <w:sz w:val="24"/>
        </w:rPr>
        <w:t>personale</w:t>
      </w:r>
      <w:proofErr w:type="spellEnd"/>
      <w:r w:rsidR="0084268C" w:rsidRPr="00B67226">
        <w:rPr>
          <w:rFonts w:ascii="Times New Roman" w:hAnsi="Times New Roman"/>
          <w:sz w:val="24"/>
        </w:rPr>
        <w:t>.</w:t>
      </w:r>
      <w:r w:rsidR="0084268C" w:rsidRPr="00B67226">
        <w:rPr>
          <w:rFonts w:ascii="Times New Roman" w:hAnsi="Times New Roman"/>
          <w:sz w:val="24"/>
        </w:rPr>
        <w:br/>
      </w:r>
      <w:r w:rsidR="0084268C" w:rsidRPr="00B67226">
        <w:rPr>
          <w:rFonts w:ascii="Times New Roman" w:hAnsi="Times New Roman"/>
          <w:sz w:val="24"/>
          <w:bdr w:val="none" w:sz="0" w:space="0" w:color="auto" w:frame="1"/>
          <w:lang w:val="sq-AL"/>
        </w:rPr>
        <w:br/>
      </w:r>
      <w:proofErr w:type="spellStart"/>
      <w:r w:rsidRPr="00B67226">
        <w:rPr>
          <w:rFonts w:ascii="Times New Roman" w:hAnsi="Times New Roman"/>
          <w:sz w:val="24"/>
        </w:rPr>
        <w:t>Bashkia</w:t>
      </w:r>
      <w:proofErr w:type="spellEnd"/>
      <w:r w:rsidRPr="00B67226">
        <w:rPr>
          <w:rFonts w:ascii="Times New Roman" w:hAnsi="Times New Roman"/>
          <w:sz w:val="24"/>
        </w:rPr>
        <w:t xml:space="preserve"> e </w:t>
      </w:r>
      <w:proofErr w:type="spellStart"/>
      <w:r w:rsidR="0084268C">
        <w:rPr>
          <w:rFonts w:ascii="Times New Roman" w:hAnsi="Times New Roman"/>
          <w:sz w:val="24"/>
        </w:rPr>
        <w:t>Kamzës</w:t>
      </w:r>
      <w:proofErr w:type="spellEnd"/>
      <w:r w:rsidR="0084268C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siguron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çdo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përdorues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që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të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dhënat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që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mbërrijnë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në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bazën</w:t>
      </w:r>
      <w:proofErr w:type="spellEnd"/>
      <w:r w:rsidRPr="00B67226">
        <w:rPr>
          <w:rFonts w:ascii="Times New Roman" w:hAnsi="Times New Roman"/>
          <w:sz w:val="24"/>
        </w:rPr>
        <w:t xml:space="preserve"> e </w:t>
      </w:r>
      <w:proofErr w:type="spellStart"/>
      <w:r w:rsidRPr="00B67226">
        <w:rPr>
          <w:rFonts w:ascii="Times New Roman" w:hAnsi="Times New Roman"/>
          <w:sz w:val="24"/>
        </w:rPr>
        <w:t>të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dhënave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të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lastRenderedPageBreak/>
        <w:t>saj</w:t>
      </w:r>
      <w:proofErr w:type="spellEnd"/>
      <w:r w:rsidRPr="00B67226">
        <w:rPr>
          <w:rFonts w:ascii="Times New Roman" w:hAnsi="Times New Roman"/>
          <w:sz w:val="24"/>
        </w:rPr>
        <w:t xml:space="preserve">, </w:t>
      </w:r>
      <w:proofErr w:type="spellStart"/>
      <w:r w:rsidRPr="00B67226">
        <w:rPr>
          <w:rFonts w:ascii="Times New Roman" w:hAnsi="Times New Roman"/>
          <w:sz w:val="24"/>
        </w:rPr>
        <w:t>i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sigurohen</w:t>
      </w:r>
      <w:proofErr w:type="spellEnd"/>
      <w:r w:rsidRPr="00B67226">
        <w:rPr>
          <w:rFonts w:ascii="Times New Roman" w:hAnsi="Times New Roman"/>
          <w:sz w:val="24"/>
        </w:rPr>
        <w:t xml:space="preserve"> me </w:t>
      </w:r>
      <w:proofErr w:type="spellStart"/>
      <w:r w:rsidRPr="00B67226">
        <w:rPr>
          <w:rFonts w:ascii="Times New Roman" w:hAnsi="Times New Roman"/>
          <w:sz w:val="24"/>
        </w:rPr>
        <w:t>sistemin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më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të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lartë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të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sigurisë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dhe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njëkohësisht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është</w:t>
      </w:r>
      <w:proofErr w:type="spellEnd"/>
      <w:r w:rsidRPr="00B67226">
        <w:rPr>
          <w:rFonts w:ascii="Times New Roman" w:hAnsi="Times New Roman"/>
          <w:sz w:val="24"/>
        </w:rPr>
        <w:t xml:space="preserve"> e </w:t>
      </w:r>
      <w:proofErr w:type="spellStart"/>
      <w:r w:rsidRPr="00B67226">
        <w:rPr>
          <w:rFonts w:ascii="Times New Roman" w:hAnsi="Times New Roman"/>
          <w:sz w:val="24"/>
        </w:rPr>
        <w:t>përkushtuar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të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zbatojë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rigorozisht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të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gjithë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kuadrin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ligjor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në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mbrojtje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dhe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respektim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të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çdo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veprimi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që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lidhet</w:t>
      </w:r>
      <w:proofErr w:type="spellEnd"/>
      <w:r w:rsidRPr="00B67226">
        <w:rPr>
          <w:rFonts w:ascii="Times New Roman" w:hAnsi="Times New Roman"/>
          <w:sz w:val="24"/>
        </w:rPr>
        <w:t xml:space="preserve"> me </w:t>
      </w:r>
      <w:proofErr w:type="spellStart"/>
      <w:r w:rsidRPr="00B67226">
        <w:rPr>
          <w:rFonts w:ascii="Times New Roman" w:hAnsi="Times New Roman"/>
          <w:sz w:val="24"/>
        </w:rPr>
        <w:t>të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dhënat</w:t>
      </w:r>
      <w:proofErr w:type="spellEnd"/>
      <w:r w:rsidRPr="00B67226">
        <w:rPr>
          <w:rFonts w:ascii="Times New Roman" w:hAnsi="Times New Roman"/>
          <w:sz w:val="24"/>
        </w:rPr>
        <w:t xml:space="preserve"> e </w:t>
      </w:r>
      <w:proofErr w:type="spellStart"/>
      <w:r w:rsidRPr="00B67226">
        <w:rPr>
          <w:rFonts w:ascii="Times New Roman" w:hAnsi="Times New Roman"/>
          <w:sz w:val="24"/>
        </w:rPr>
        <w:t>perdoruesve</w:t>
      </w:r>
      <w:proofErr w:type="spellEnd"/>
      <w:r w:rsidRPr="00B67226">
        <w:rPr>
          <w:rFonts w:ascii="Times New Roman" w:hAnsi="Times New Roman"/>
          <w:sz w:val="24"/>
        </w:rPr>
        <w:t xml:space="preserve">, </w:t>
      </w:r>
      <w:proofErr w:type="spellStart"/>
      <w:r w:rsidR="0084268C" w:rsidRPr="00B67226">
        <w:rPr>
          <w:rFonts w:ascii="Times New Roman" w:hAnsi="Times New Roman"/>
          <w:iCs/>
          <w:sz w:val="24"/>
          <w:bdr w:val="none" w:sz="0" w:space="0" w:color="auto" w:frame="1"/>
        </w:rPr>
        <w:t>Bashkia</w:t>
      </w:r>
      <w:proofErr w:type="spellEnd"/>
      <w:r w:rsidR="0084268C" w:rsidRPr="00B67226">
        <w:rPr>
          <w:rFonts w:ascii="Times New Roman" w:hAnsi="Times New Roman"/>
          <w:iCs/>
          <w:sz w:val="24"/>
          <w:bdr w:val="none" w:sz="0" w:space="0" w:color="auto" w:frame="1"/>
        </w:rPr>
        <w:t xml:space="preserve"> </w:t>
      </w:r>
      <w:proofErr w:type="spellStart"/>
      <w:r w:rsidR="0084268C" w:rsidRPr="00B67226">
        <w:rPr>
          <w:rFonts w:ascii="Times New Roman" w:hAnsi="Times New Roman"/>
          <w:iCs/>
          <w:sz w:val="24"/>
          <w:bdr w:val="none" w:sz="0" w:space="0" w:color="auto" w:frame="1"/>
        </w:rPr>
        <w:t>merr</w:t>
      </w:r>
      <w:proofErr w:type="spellEnd"/>
      <w:r w:rsidR="0084268C" w:rsidRPr="00B67226">
        <w:rPr>
          <w:rFonts w:ascii="Times New Roman" w:hAnsi="Times New Roman"/>
          <w:iCs/>
          <w:sz w:val="24"/>
          <w:bdr w:val="none" w:sz="0" w:space="0" w:color="auto" w:frame="1"/>
        </w:rPr>
        <w:t xml:space="preserve"> </w:t>
      </w:r>
      <w:proofErr w:type="spellStart"/>
      <w:r w:rsidR="0084268C" w:rsidRPr="00B67226">
        <w:rPr>
          <w:rFonts w:ascii="Times New Roman" w:hAnsi="Times New Roman"/>
          <w:iCs/>
          <w:sz w:val="24"/>
          <w:bdr w:val="none" w:sz="0" w:space="0" w:color="auto" w:frame="1"/>
        </w:rPr>
        <w:t>përsipër</w:t>
      </w:r>
      <w:proofErr w:type="spellEnd"/>
      <w:r w:rsidR="0084268C" w:rsidRPr="00B67226">
        <w:rPr>
          <w:rFonts w:ascii="Times New Roman" w:hAnsi="Times New Roman"/>
          <w:iCs/>
          <w:sz w:val="24"/>
          <w:bdr w:val="none" w:sz="0" w:space="0" w:color="auto" w:frame="1"/>
        </w:rPr>
        <w:t xml:space="preserve"> </w:t>
      </w:r>
      <w:proofErr w:type="spellStart"/>
      <w:r w:rsidR="0084268C" w:rsidRPr="00B67226">
        <w:rPr>
          <w:rFonts w:ascii="Times New Roman" w:hAnsi="Times New Roman"/>
          <w:iCs/>
          <w:sz w:val="24"/>
          <w:bdr w:val="none" w:sz="0" w:space="0" w:color="auto" w:frame="1"/>
        </w:rPr>
        <w:t>të</w:t>
      </w:r>
      <w:proofErr w:type="spellEnd"/>
      <w:r w:rsidR="0084268C" w:rsidRPr="00B67226">
        <w:rPr>
          <w:rFonts w:ascii="Times New Roman" w:hAnsi="Times New Roman"/>
          <w:iCs/>
          <w:sz w:val="24"/>
          <w:bdr w:val="none" w:sz="0" w:space="0" w:color="auto" w:frame="1"/>
        </w:rPr>
        <w:t xml:space="preserve"> </w:t>
      </w:r>
      <w:proofErr w:type="spellStart"/>
      <w:r w:rsidR="0084268C" w:rsidRPr="00B67226">
        <w:rPr>
          <w:rFonts w:ascii="Times New Roman" w:hAnsi="Times New Roman"/>
          <w:iCs/>
          <w:sz w:val="24"/>
          <w:bdr w:val="none" w:sz="0" w:space="0" w:color="auto" w:frame="1"/>
        </w:rPr>
        <w:t>mbrojë</w:t>
      </w:r>
      <w:proofErr w:type="spellEnd"/>
      <w:r w:rsidR="0084268C" w:rsidRPr="00B67226">
        <w:rPr>
          <w:rFonts w:ascii="Times New Roman" w:hAnsi="Times New Roman"/>
          <w:iCs/>
          <w:sz w:val="24"/>
          <w:bdr w:val="none" w:sz="0" w:space="0" w:color="auto" w:frame="1"/>
        </w:rPr>
        <w:t xml:space="preserve"> </w:t>
      </w:r>
      <w:proofErr w:type="spellStart"/>
      <w:r w:rsidR="0084268C" w:rsidRPr="00B67226">
        <w:rPr>
          <w:rFonts w:ascii="Times New Roman" w:hAnsi="Times New Roman"/>
          <w:iCs/>
          <w:sz w:val="24"/>
          <w:bdr w:val="none" w:sz="0" w:space="0" w:color="auto" w:frame="1"/>
        </w:rPr>
        <w:t>dhe</w:t>
      </w:r>
      <w:proofErr w:type="spellEnd"/>
      <w:r w:rsidR="0084268C" w:rsidRPr="00B67226">
        <w:rPr>
          <w:rFonts w:ascii="Times New Roman" w:hAnsi="Times New Roman"/>
          <w:iCs/>
          <w:sz w:val="24"/>
          <w:bdr w:val="none" w:sz="0" w:space="0" w:color="auto" w:frame="1"/>
        </w:rPr>
        <w:t xml:space="preserve"> </w:t>
      </w:r>
      <w:proofErr w:type="spellStart"/>
      <w:r w:rsidR="0084268C" w:rsidRPr="00B67226">
        <w:rPr>
          <w:rFonts w:ascii="Times New Roman" w:hAnsi="Times New Roman"/>
          <w:iCs/>
          <w:sz w:val="24"/>
          <w:bdr w:val="none" w:sz="0" w:space="0" w:color="auto" w:frame="1"/>
        </w:rPr>
        <w:t>të</w:t>
      </w:r>
      <w:proofErr w:type="spellEnd"/>
      <w:r w:rsidR="0084268C" w:rsidRPr="00B67226">
        <w:rPr>
          <w:rFonts w:ascii="Times New Roman" w:hAnsi="Times New Roman"/>
          <w:iCs/>
          <w:sz w:val="24"/>
          <w:bdr w:val="none" w:sz="0" w:space="0" w:color="auto" w:frame="1"/>
        </w:rPr>
        <w:t xml:space="preserve"> </w:t>
      </w:r>
      <w:proofErr w:type="spellStart"/>
      <w:r w:rsidR="0084268C" w:rsidRPr="00B67226">
        <w:rPr>
          <w:rFonts w:ascii="Times New Roman" w:hAnsi="Times New Roman"/>
          <w:iCs/>
          <w:sz w:val="24"/>
          <w:bdr w:val="none" w:sz="0" w:space="0" w:color="auto" w:frame="1"/>
        </w:rPr>
        <w:t>moskeqpërdorë</w:t>
      </w:r>
      <w:proofErr w:type="spellEnd"/>
      <w:r w:rsidR="0084268C" w:rsidRPr="00B67226">
        <w:rPr>
          <w:rFonts w:ascii="Times New Roman" w:hAnsi="Times New Roman"/>
          <w:iCs/>
          <w:sz w:val="24"/>
          <w:bdr w:val="none" w:sz="0" w:space="0" w:color="auto" w:frame="1"/>
        </w:rPr>
        <w:t xml:space="preserve"> </w:t>
      </w:r>
      <w:proofErr w:type="spellStart"/>
      <w:r w:rsidR="0084268C" w:rsidRPr="00B67226">
        <w:rPr>
          <w:rFonts w:ascii="Times New Roman" w:hAnsi="Times New Roman"/>
          <w:iCs/>
          <w:sz w:val="24"/>
          <w:bdr w:val="none" w:sz="0" w:space="0" w:color="auto" w:frame="1"/>
        </w:rPr>
        <w:t>për</w:t>
      </w:r>
      <w:proofErr w:type="spellEnd"/>
      <w:r w:rsidR="0084268C" w:rsidRPr="00B67226">
        <w:rPr>
          <w:rFonts w:ascii="Times New Roman" w:hAnsi="Times New Roman"/>
          <w:iCs/>
          <w:sz w:val="24"/>
          <w:bdr w:val="none" w:sz="0" w:space="0" w:color="auto" w:frame="1"/>
        </w:rPr>
        <w:t xml:space="preserve"> </w:t>
      </w:r>
      <w:proofErr w:type="spellStart"/>
      <w:r w:rsidR="0084268C" w:rsidRPr="00B67226">
        <w:rPr>
          <w:rFonts w:ascii="Times New Roman" w:hAnsi="Times New Roman"/>
          <w:iCs/>
          <w:sz w:val="24"/>
          <w:bdr w:val="none" w:sz="0" w:space="0" w:color="auto" w:frame="1"/>
        </w:rPr>
        <w:t>asnjë</w:t>
      </w:r>
      <w:proofErr w:type="spellEnd"/>
      <w:r w:rsidR="0084268C" w:rsidRPr="00B67226">
        <w:rPr>
          <w:rFonts w:ascii="Times New Roman" w:hAnsi="Times New Roman"/>
          <w:iCs/>
          <w:sz w:val="24"/>
          <w:bdr w:val="none" w:sz="0" w:space="0" w:color="auto" w:frame="1"/>
        </w:rPr>
        <w:t xml:space="preserve"> </w:t>
      </w:r>
      <w:proofErr w:type="spellStart"/>
      <w:r w:rsidR="0084268C" w:rsidRPr="00B67226">
        <w:rPr>
          <w:rFonts w:ascii="Times New Roman" w:hAnsi="Times New Roman"/>
          <w:iCs/>
          <w:sz w:val="24"/>
          <w:bdr w:val="none" w:sz="0" w:space="0" w:color="auto" w:frame="1"/>
        </w:rPr>
        <w:t>rast</w:t>
      </w:r>
      <w:proofErr w:type="spellEnd"/>
      <w:r w:rsidR="0084268C" w:rsidRPr="00B67226">
        <w:rPr>
          <w:rFonts w:ascii="Times New Roman" w:hAnsi="Times New Roman"/>
          <w:iCs/>
          <w:sz w:val="24"/>
          <w:bdr w:val="none" w:sz="0" w:space="0" w:color="auto" w:frame="1"/>
        </w:rPr>
        <w:t xml:space="preserve"> </w:t>
      </w:r>
      <w:proofErr w:type="spellStart"/>
      <w:r w:rsidR="0084268C" w:rsidRPr="00B67226">
        <w:rPr>
          <w:rFonts w:ascii="Times New Roman" w:hAnsi="Times New Roman"/>
          <w:iCs/>
          <w:sz w:val="24"/>
          <w:bdr w:val="none" w:sz="0" w:space="0" w:color="auto" w:frame="1"/>
        </w:rPr>
        <w:t>këto</w:t>
      </w:r>
      <w:proofErr w:type="spellEnd"/>
      <w:r w:rsidR="0084268C" w:rsidRPr="00B67226">
        <w:rPr>
          <w:rFonts w:ascii="Times New Roman" w:hAnsi="Times New Roman"/>
          <w:iCs/>
          <w:sz w:val="24"/>
          <w:bdr w:val="none" w:sz="0" w:space="0" w:color="auto" w:frame="1"/>
        </w:rPr>
        <w:t xml:space="preserve"> </w:t>
      </w:r>
      <w:proofErr w:type="spellStart"/>
      <w:r w:rsidR="0084268C" w:rsidRPr="00B67226">
        <w:rPr>
          <w:rFonts w:ascii="Times New Roman" w:hAnsi="Times New Roman"/>
          <w:iCs/>
          <w:sz w:val="24"/>
          <w:bdr w:val="none" w:sz="0" w:space="0" w:color="auto" w:frame="1"/>
        </w:rPr>
        <w:t>të</w:t>
      </w:r>
      <w:proofErr w:type="spellEnd"/>
      <w:r w:rsidR="0084268C" w:rsidRPr="00B67226">
        <w:rPr>
          <w:rFonts w:ascii="Times New Roman" w:hAnsi="Times New Roman"/>
          <w:iCs/>
          <w:sz w:val="24"/>
          <w:bdr w:val="none" w:sz="0" w:space="0" w:color="auto" w:frame="1"/>
        </w:rPr>
        <w:t xml:space="preserve"> </w:t>
      </w:r>
      <w:proofErr w:type="spellStart"/>
      <w:r w:rsidR="0084268C" w:rsidRPr="00B67226">
        <w:rPr>
          <w:rFonts w:ascii="Times New Roman" w:hAnsi="Times New Roman"/>
          <w:iCs/>
          <w:sz w:val="24"/>
          <w:bdr w:val="none" w:sz="0" w:space="0" w:color="auto" w:frame="1"/>
        </w:rPr>
        <w:t>dhëna</w:t>
      </w:r>
      <w:proofErr w:type="spellEnd"/>
      <w:r w:rsidR="0084268C" w:rsidRPr="00B67226">
        <w:rPr>
          <w:rFonts w:ascii="Times New Roman" w:hAnsi="Times New Roman"/>
          <w:iCs/>
          <w:sz w:val="24"/>
          <w:bdr w:val="none" w:sz="0" w:space="0" w:color="auto" w:frame="1"/>
        </w:rPr>
        <w:t>.</w:t>
      </w:r>
      <w:r w:rsidR="0084268C" w:rsidRPr="00B67226">
        <w:rPr>
          <w:rFonts w:ascii="Times New Roman" w:hAnsi="Times New Roman"/>
          <w:color w:val="404041"/>
          <w:sz w:val="24"/>
        </w:rPr>
        <w:br/>
      </w:r>
      <w:r w:rsidR="0084268C" w:rsidRPr="00B67226">
        <w:rPr>
          <w:rFonts w:ascii="Times New Roman" w:hAnsi="Times New Roman"/>
          <w:color w:val="404041"/>
          <w:sz w:val="24"/>
        </w:rPr>
        <w:br/>
      </w:r>
    </w:p>
    <w:p w14:paraId="1D40E688" w14:textId="77777777" w:rsidR="0084268C" w:rsidRDefault="00B67226" w:rsidP="00B67226">
      <w:pPr>
        <w:rPr>
          <w:rFonts w:ascii="Times New Roman" w:hAnsi="Times New Roman"/>
          <w:sz w:val="24"/>
        </w:rPr>
      </w:pPr>
      <w:r w:rsidRPr="0084268C">
        <w:rPr>
          <w:rFonts w:ascii="Times New Roman" w:hAnsi="Times New Roman"/>
          <w:b/>
          <w:bCs/>
          <w:sz w:val="24"/>
          <w:bdr w:val="none" w:sz="0" w:space="0" w:color="auto" w:frame="1"/>
          <w:lang w:val="sq-AL"/>
        </w:rPr>
        <w:t>Mbrojtja e të dhënave personale</w:t>
      </w:r>
      <w:r w:rsidRPr="00B67226">
        <w:rPr>
          <w:rFonts w:ascii="Times New Roman" w:hAnsi="Times New Roman"/>
          <w:sz w:val="24"/>
        </w:rPr>
        <w:br/>
      </w:r>
    </w:p>
    <w:p w14:paraId="7E6EC79C" w14:textId="77777777" w:rsidR="00C9055A" w:rsidRDefault="00B67226" w:rsidP="00B67226">
      <w:pPr>
        <w:rPr>
          <w:rFonts w:ascii="Times New Roman" w:hAnsi="Times New Roman"/>
          <w:sz w:val="24"/>
        </w:rPr>
      </w:pPr>
      <w:proofErr w:type="spellStart"/>
      <w:r w:rsidRPr="00B67226">
        <w:rPr>
          <w:rFonts w:ascii="Times New Roman" w:hAnsi="Times New Roman"/>
          <w:sz w:val="24"/>
        </w:rPr>
        <w:t>Mbrojtja</w:t>
      </w:r>
      <w:proofErr w:type="spellEnd"/>
      <w:r w:rsidRPr="00B67226">
        <w:rPr>
          <w:rFonts w:ascii="Times New Roman" w:hAnsi="Times New Roman"/>
          <w:sz w:val="24"/>
        </w:rPr>
        <w:t xml:space="preserve"> e </w:t>
      </w:r>
      <w:proofErr w:type="spellStart"/>
      <w:r w:rsidRPr="00B67226">
        <w:rPr>
          <w:rFonts w:ascii="Times New Roman" w:hAnsi="Times New Roman"/>
          <w:sz w:val="24"/>
        </w:rPr>
        <w:t>të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dhënave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personale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bazohet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në</w:t>
      </w:r>
      <w:proofErr w:type="spellEnd"/>
      <w:r w:rsidRPr="00B67226">
        <w:rPr>
          <w:rFonts w:ascii="Times New Roman" w:hAnsi="Times New Roman"/>
          <w:sz w:val="24"/>
        </w:rPr>
        <w:t>:</w:t>
      </w:r>
      <w:r w:rsidRPr="00B67226">
        <w:rPr>
          <w:rFonts w:ascii="Times New Roman" w:hAnsi="Times New Roman"/>
          <w:sz w:val="24"/>
        </w:rPr>
        <w:br/>
        <w:t>a. </w:t>
      </w:r>
      <w:proofErr w:type="spellStart"/>
      <w:r w:rsidRPr="00B67226">
        <w:rPr>
          <w:rFonts w:ascii="Times New Roman" w:hAnsi="Times New Roman"/>
          <w:sz w:val="24"/>
        </w:rPr>
        <w:t>përpunimin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në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mënyrë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të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drejtë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dhe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të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ligjshme</w:t>
      </w:r>
      <w:proofErr w:type="spellEnd"/>
      <w:r w:rsidRPr="00B67226">
        <w:rPr>
          <w:rFonts w:ascii="Times New Roman" w:hAnsi="Times New Roman"/>
          <w:sz w:val="24"/>
        </w:rPr>
        <w:t>;</w:t>
      </w:r>
      <w:r w:rsidRPr="00B67226">
        <w:rPr>
          <w:rFonts w:ascii="Times New Roman" w:hAnsi="Times New Roman"/>
          <w:sz w:val="24"/>
        </w:rPr>
        <w:br/>
        <w:t>b. </w:t>
      </w:r>
      <w:proofErr w:type="spellStart"/>
      <w:r w:rsidRPr="00B67226">
        <w:rPr>
          <w:rFonts w:ascii="Times New Roman" w:hAnsi="Times New Roman"/>
          <w:sz w:val="24"/>
        </w:rPr>
        <w:t>grumbullimin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për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qëllime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specifike</w:t>
      </w:r>
      <w:proofErr w:type="spellEnd"/>
      <w:r w:rsidRPr="00B67226">
        <w:rPr>
          <w:rFonts w:ascii="Times New Roman" w:hAnsi="Times New Roman"/>
          <w:sz w:val="24"/>
        </w:rPr>
        <w:t xml:space="preserve">, </w:t>
      </w:r>
      <w:proofErr w:type="spellStart"/>
      <w:r w:rsidRPr="00B67226">
        <w:rPr>
          <w:rFonts w:ascii="Times New Roman" w:hAnsi="Times New Roman"/>
          <w:sz w:val="24"/>
        </w:rPr>
        <w:t>të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përcaktuara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qartë</w:t>
      </w:r>
      <w:proofErr w:type="spellEnd"/>
      <w:r w:rsidRPr="00B67226">
        <w:rPr>
          <w:rFonts w:ascii="Times New Roman" w:hAnsi="Times New Roman"/>
          <w:sz w:val="24"/>
        </w:rPr>
        <w:t xml:space="preserve">, e </w:t>
      </w:r>
      <w:proofErr w:type="spellStart"/>
      <w:r w:rsidRPr="00B67226">
        <w:rPr>
          <w:rFonts w:ascii="Times New Roman" w:hAnsi="Times New Roman"/>
          <w:sz w:val="24"/>
        </w:rPr>
        <w:t>legjitime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dhe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në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përpunimin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në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përputhje</w:t>
      </w:r>
      <w:proofErr w:type="spellEnd"/>
      <w:r w:rsidRPr="00B67226">
        <w:rPr>
          <w:rFonts w:ascii="Times New Roman" w:hAnsi="Times New Roman"/>
          <w:sz w:val="24"/>
        </w:rPr>
        <w:t xml:space="preserve"> me </w:t>
      </w:r>
      <w:proofErr w:type="spellStart"/>
      <w:r w:rsidRPr="00B67226">
        <w:rPr>
          <w:rFonts w:ascii="Times New Roman" w:hAnsi="Times New Roman"/>
          <w:sz w:val="24"/>
        </w:rPr>
        <w:t>këto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qëllime</w:t>
      </w:r>
      <w:proofErr w:type="spellEnd"/>
      <w:r w:rsidRPr="00B67226">
        <w:rPr>
          <w:rFonts w:ascii="Times New Roman" w:hAnsi="Times New Roman"/>
          <w:sz w:val="24"/>
        </w:rPr>
        <w:t>;</w:t>
      </w:r>
      <w:r w:rsidRPr="00B67226">
        <w:rPr>
          <w:rFonts w:ascii="Times New Roman" w:hAnsi="Times New Roman"/>
          <w:sz w:val="24"/>
        </w:rPr>
        <w:br/>
        <w:t>c. </w:t>
      </w:r>
      <w:proofErr w:type="spellStart"/>
      <w:r w:rsidRPr="00B67226">
        <w:rPr>
          <w:rFonts w:ascii="Times New Roman" w:hAnsi="Times New Roman"/>
          <w:sz w:val="24"/>
        </w:rPr>
        <w:t>mjaftueshmërinë</w:t>
      </w:r>
      <w:proofErr w:type="spellEnd"/>
      <w:r w:rsidRPr="00B67226">
        <w:rPr>
          <w:rFonts w:ascii="Times New Roman" w:hAnsi="Times New Roman"/>
          <w:sz w:val="24"/>
        </w:rPr>
        <w:t xml:space="preserve"> e </w:t>
      </w:r>
      <w:proofErr w:type="spellStart"/>
      <w:r w:rsidRPr="00B67226">
        <w:rPr>
          <w:rFonts w:ascii="Times New Roman" w:hAnsi="Times New Roman"/>
          <w:sz w:val="24"/>
        </w:rPr>
        <w:t>të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dhënave</w:t>
      </w:r>
      <w:proofErr w:type="spellEnd"/>
      <w:r w:rsidRPr="00B67226">
        <w:rPr>
          <w:rFonts w:ascii="Times New Roman" w:hAnsi="Times New Roman"/>
          <w:sz w:val="24"/>
        </w:rPr>
        <w:t xml:space="preserve">, </w:t>
      </w:r>
      <w:proofErr w:type="spellStart"/>
      <w:r w:rsidRPr="00B67226">
        <w:rPr>
          <w:rFonts w:ascii="Times New Roman" w:hAnsi="Times New Roman"/>
          <w:sz w:val="24"/>
        </w:rPr>
        <w:t>të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cilat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duhet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të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lidhen</w:t>
      </w:r>
      <w:proofErr w:type="spellEnd"/>
      <w:r w:rsidRPr="00B67226">
        <w:rPr>
          <w:rFonts w:ascii="Times New Roman" w:hAnsi="Times New Roman"/>
          <w:sz w:val="24"/>
        </w:rPr>
        <w:t xml:space="preserve"> me </w:t>
      </w:r>
      <w:proofErr w:type="spellStart"/>
      <w:r w:rsidRPr="00B67226">
        <w:rPr>
          <w:rFonts w:ascii="Times New Roman" w:hAnsi="Times New Roman"/>
          <w:sz w:val="24"/>
        </w:rPr>
        <w:t>qëllimin</w:t>
      </w:r>
      <w:proofErr w:type="spellEnd"/>
      <w:r w:rsidRPr="00B67226">
        <w:rPr>
          <w:rFonts w:ascii="Times New Roman" w:hAnsi="Times New Roman"/>
          <w:sz w:val="24"/>
        </w:rPr>
        <w:t xml:space="preserve"> e </w:t>
      </w:r>
      <w:proofErr w:type="spellStart"/>
      <w:r w:rsidRPr="00B67226">
        <w:rPr>
          <w:rFonts w:ascii="Times New Roman" w:hAnsi="Times New Roman"/>
          <w:sz w:val="24"/>
        </w:rPr>
        <w:t>përpunimit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dhe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të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mos</w:t>
      </w:r>
      <w:proofErr w:type="spellEnd"/>
      <w:r w:rsidRPr="00B67226">
        <w:rPr>
          <w:rFonts w:ascii="Times New Roman" w:hAnsi="Times New Roman"/>
          <w:sz w:val="24"/>
        </w:rPr>
        <w:t xml:space="preserve"> e </w:t>
      </w:r>
      <w:proofErr w:type="spellStart"/>
      <w:r w:rsidRPr="00B67226">
        <w:rPr>
          <w:rFonts w:ascii="Times New Roman" w:hAnsi="Times New Roman"/>
          <w:sz w:val="24"/>
        </w:rPr>
        <w:t>tejkalojnë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këtë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qëllim</w:t>
      </w:r>
      <w:proofErr w:type="spellEnd"/>
      <w:r w:rsidRPr="00B67226">
        <w:rPr>
          <w:rFonts w:ascii="Times New Roman" w:hAnsi="Times New Roman"/>
          <w:sz w:val="24"/>
        </w:rPr>
        <w:t>;</w:t>
      </w:r>
      <w:r w:rsidRPr="00B67226">
        <w:rPr>
          <w:rFonts w:ascii="Times New Roman" w:hAnsi="Times New Roman"/>
          <w:sz w:val="24"/>
        </w:rPr>
        <w:br/>
        <w:t>d. </w:t>
      </w:r>
      <w:proofErr w:type="spellStart"/>
      <w:r w:rsidRPr="00B67226">
        <w:rPr>
          <w:rFonts w:ascii="Times New Roman" w:hAnsi="Times New Roman"/>
          <w:sz w:val="24"/>
        </w:rPr>
        <w:t>mbajtjen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në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atë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formë</w:t>
      </w:r>
      <w:proofErr w:type="spellEnd"/>
      <w:r w:rsidRPr="00B67226">
        <w:rPr>
          <w:rFonts w:ascii="Times New Roman" w:hAnsi="Times New Roman"/>
          <w:sz w:val="24"/>
        </w:rPr>
        <w:t xml:space="preserve">, </w:t>
      </w:r>
      <w:proofErr w:type="spellStart"/>
      <w:r w:rsidRPr="00B67226">
        <w:rPr>
          <w:rFonts w:ascii="Times New Roman" w:hAnsi="Times New Roman"/>
          <w:sz w:val="24"/>
        </w:rPr>
        <w:t>që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të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lejojë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identifikimin</w:t>
      </w:r>
      <w:proofErr w:type="spellEnd"/>
      <w:r w:rsidRPr="00B67226">
        <w:rPr>
          <w:rFonts w:ascii="Times New Roman" w:hAnsi="Times New Roman"/>
          <w:sz w:val="24"/>
        </w:rPr>
        <w:t xml:space="preserve"> e </w:t>
      </w:r>
      <w:proofErr w:type="spellStart"/>
      <w:r w:rsidRPr="00B67226">
        <w:rPr>
          <w:rFonts w:ascii="Times New Roman" w:hAnsi="Times New Roman"/>
          <w:sz w:val="24"/>
        </w:rPr>
        <w:t>subjekteve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të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të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dhënave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për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një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kohë</w:t>
      </w:r>
      <w:proofErr w:type="spellEnd"/>
      <w:r w:rsidRPr="00B67226">
        <w:rPr>
          <w:rFonts w:ascii="Times New Roman" w:hAnsi="Times New Roman"/>
          <w:sz w:val="24"/>
        </w:rPr>
        <w:t xml:space="preserve">, </w:t>
      </w:r>
      <w:proofErr w:type="spellStart"/>
      <w:r w:rsidRPr="00B67226">
        <w:rPr>
          <w:rFonts w:ascii="Times New Roman" w:hAnsi="Times New Roman"/>
          <w:sz w:val="24"/>
        </w:rPr>
        <w:t>por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jo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më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tepër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sesa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është</w:t>
      </w:r>
      <w:proofErr w:type="spellEnd"/>
      <w:r w:rsidRPr="00B67226">
        <w:rPr>
          <w:rFonts w:ascii="Times New Roman" w:hAnsi="Times New Roman"/>
          <w:sz w:val="24"/>
        </w:rPr>
        <w:t xml:space="preserve"> e </w:t>
      </w:r>
      <w:proofErr w:type="spellStart"/>
      <w:r w:rsidRPr="00B67226">
        <w:rPr>
          <w:rFonts w:ascii="Times New Roman" w:hAnsi="Times New Roman"/>
          <w:sz w:val="24"/>
        </w:rPr>
        <w:t>nevojshme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për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qëllimin</w:t>
      </w:r>
      <w:proofErr w:type="spellEnd"/>
      <w:r w:rsidRPr="00B67226">
        <w:rPr>
          <w:rFonts w:ascii="Times New Roman" w:hAnsi="Times New Roman"/>
          <w:sz w:val="24"/>
        </w:rPr>
        <w:t xml:space="preserve">, </w:t>
      </w:r>
      <w:proofErr w:type="spellStart"/>
      <w:r w:rsidRPr="00B67226">
        <w:rPr>
          <w:rFonts w:ascii="Times New Roman" w:hAnsi="Times New Roman"/>
          <w:sz w:val="24"/>
        </w:rPr>
        <w:t>për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të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cilin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ato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janë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grumbulluar</w:t>
      </w:r>
      <w:proofErr w:type="spellEnd"/>
      <w:r w:rsidRPr="00B67226">
        <w:rPr>
          <w:rFonts w:ascii="Times New Roman" w:hAnsi="Times New Roman"/>
          <w:sz w:val="24"/>
          <w:lang w:val="sq-AL"/>
        </w:rPr>
        <w:br/>
        <w:t>e. saktësinë që të dhënat duhet të kenë dhe, kur është e nevojshme, duhet të përditësohen, duke ndërmarrë çdo hap të nevojshëm për të fshirë apo korrigjuar të dhëna të pasakta apo të paplota, në lidhje me qëllimin për të cilin janë mbledhur.</w:t>
      </w:r>
      <w:r w:rsidRPr="00B67226">
        <w:rPr>
          <w:rFonts w:ascii="Times New Roman" w:hAnsi="Times New Roman"/>
          <w:color w:val="404041"/>
          <w:sz w:val="24"/>
        </w:rPr>
        <w:br/>
      </w:r>
      <w:r w:rsidRPr="00B67226">
        <w:rPr>
          <w:rFonts w:ascii="Times New Roman" w:hAnsi="Times New Roman"/>
          <w:color w:val="404041"/>
          <w:sz w:val="24"/>
        </w:rPr>
        <w:br/>
      </w:r>
      <w:r w:rsidRPr="0084268C">
        <w:rPr>
          <w:rFonts w:ascii="Times New Roman" w:hAnsi="Times New Roman"/>
          <w:b/>
          <w:bCs/>
          <w:sz w:val="28"/>
          <w:szCs w:val="24"/>
          <w:bdr w:val="none" w:sz="0" w:space="0" w:color="auto" w:frame="1"/>
          <w:lang w:val="sq-AL"/>
        </w:rPr>
        <w:t>E drejta për t'u ankuar</w:t>
      </w:r>
      <w:r w:rsidRPr="0084268C">
        <w:rPr>
          <w:rFonts w:ascii="Times New Roman" w:hAnsi="Times New Roman"/>
          <w:sz w:val="24"/>
        </w:rPr>
        <w:br/>
      </w:r>
      <w:proofErr w:type="spellStart"/>
      <w:r w:rsidRPr="00B67226">
        <w:rPr>
          <w:rFonts w:ascii="Times New Roman" w:hAnsi="Times New Roman"/>
          <w:sz w:val="24"/>
        </w:rPr>
        <w:t>Çdo</w:t>
      </w:r>
      <w:proofErr w:type="spellEnd"/>
      <w:r w:rsidRPr="00B67226">
        <w:rPr>
          <w:rFonts w:ascii="Times New Roman" w:hAnsi="Times New Roman"/>
          <w:sz w:val="24"/>
        </w:rPr>
        <w:t xml:space="preserve"> person, </w:t>
      </w:r>
      <w:proofErr w:type="spellStart"/>
      <w:r w:rsidRPr="00B67226">
        <w:rPr>
          <w:rFonts w:ascii="Times New Roman" w:hAnsi="Times New Roman"/>
          <w:sz w:val="24"/>
        </w:rPr>
        <w:t>që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pretendon</w:t>
      </w:r>
      <w:proofErr w:type="spellEnd"/>
      <w:r w:rsidRPr="00B67226">
        <w:rPr>
          <w:rFonts w:ascii="Times New Roman" w:hAnsi="Times New Roman"/>
          <w:sz w:val="24"/>
        </w:rPr>
        <w:t xml:space="preserve"> se </w:t>
      </w:r>
      <w:proofErr w:type="spellStart"/>
      <w:r w:rsidRPr="00B67226">
        <w:rPr>
          <w:rFonts w:ascii="Times New Roman" w:hAnsi="Times New Roman"/>
          <w:sz w:val="24"/>
        </w:rPr>
        <w:t>i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janë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shkelur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të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drejtat</w:t>
      </w:r>
      <w:proofErr w:type="spellEnd"/>
      <w:r w:rsidRPr="00B67226">
        <w:rPr>
          <w:rFonts w:ascii="Times New Roman" w:hAnsi="Times New Roman"/>
          <w:sz w:val="24"/>
        </w:rPr>
        <w:t xml:space="preserve">, </w:t>
      </w:r>
      <w:proofErr w:type="spellStart"/>
      <w:r w:rsidRPr="00B67226">
        <w:rPr>
          <w:rFonts w:ascii="Times New Roman" w:hAnsi="Times New Roman"/>
          <w:sz w:val="24"/>
        </w:rPr>
        <w:t>liritë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dhe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interesat</w:t>
      </w:r>
      <w:proofErr w:type="spellEnd"/>
      <w:r w:rsidRPr="00B67226">
        <w:rPr>
          <w:rFonts w:ascii="Times New Roman" w:hAnsi="Times New Roman"/>
          <w:sz w:val="24"/>
        </w:rPr>
        <w:t xml:space="preserve"> e </w:t>
      </w:r>
      <w:proofErr w:type="spellStart"/>
      <w:r w:rsidRPr="00B67226">
        <w:rPr>
          <w:rFonts w:ascii="Times New Roman" w:hAnsi="Times New Roman"/>
          <w:sz w:val="24"/>
        </w:rPr>
        <w:t>ligjshëm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për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të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dhënat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personale</w:t>
      </w:r>
      <w:proofErr w:type="spellEnd"/>
      <w:r w:rsidRPr="00B67226">
        <w:rPr>
          <w:rFonts w:ascii="Times New Roman" w:hAnsi="Times New Roman"/>
          <w:sz w:val="24"/>
        </w:rPr>
        <w:t xml:space="preserve">, </w:t>
      </w:r>
      <w:proofErr w:type="spellStart"/>
      <w:r w:rsidRPr="00B67226">
        <w:rPr>
          <w:rFonts w:ascii="Times New Roman" w:hAnsi="Times New Roman"/>
          <w:sz w:val="24"/>
        </w:rPr>
        <w:t>ka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të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drejtë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të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ankohet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ose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të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njoftojë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komisionerin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dhe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të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kërkojë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ndërhyrjen</w:t>
      </w:r>
      <w:proofErr w:type="spellEnd"/>
      <w:r w:rsidRPr="00B67226">
        <w:rPr>
          <w:rFonts w:ascii="Times New Roman" w:hAnsi="Times New Roman"/>
          <w:sz w:val="24"/>
        </w:rPr>
        <w:t xml:space="preserve"> e </w:t>
      </w:r>
      <w:proofErr w:type="spellStart"/>
      <w:r w:rsidRPr="00B67226">
        <w:rPr>
          <w:rFonts w:ascii="Times New Roman" w:hAnsi="Times New Roman"/>
          <w:sz w:val="24"/>
        </w:rPr>
        <w:t>tij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për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vënien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në</w:t>
      </w:r>
      <w:proofErr w:type="spellEnd"/>
      <w:r w:rsidRPr="00B67226">
        <w:rPr>
          <w:rFonts w:ascii="Times New Roman" w:hAnsi="Times New Roman"/>
          <w:sz w:val="24"/>
        </w:rPr>
        <w:t xml:space="preserve"> vend </w:t>
      </w:r>
      <w:proofErr w:type="spellStart"/>
      <w:r w:rsidRPr="00B67226">
        <w:rPr>
          <w:rFonts w:ascii="Times New Roman" w:hAnsi="Times New Roman"/>
          <w:sz w:val="24"/>
        </w:rPr>
        <w:t>të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së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drejtës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së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shkelur</w:t>
      </w:r>
      <w:proofErr w:type="spellEnd"/>
      <w:r w:rsidRPr="00B67226">
        <w:rPr>
          <w:rFonts w:ascii="Times New Roman" w:hAnsi="Times New Roman"/>
          <w:sz w:val="24"/>
        </w:rPr>
        <w:t xml:space="preserve">. Pas </w:t>
      </w:r>
      <w:proofErr w:type="spellStart"/>
      <w:r w:rsidRPr="00B67226">
        <w:rPr>
          <w:rFonts w:ascii="Times New Roman" w:hAnsi="Times New Roman"/>
          <w:sz w:val="24"/>
        </w:rPr>
        <w:t>këtij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ankimi</w:t>
      </w:r>
      <w:proofErr w:type="spellEnd"/>
      <w:r w:rsidRPr="00B67226">
        <w:rPr>
          <w:rFonts w:ascii="Times New Roman" w:hAnsi="Times New Roman"/>
          <w:sz w:val="24"/>
        </w:rPr>
        <w:t xml:space="preserve">, </w:t>
      </w:r>
      <w:proofErr w:type="spellStart"/>
      <w:r w:rsidRPr="00B67226">
        <w:rPr>
          <w:rFonts w:ascii="Times New Roman" w:hAnsi="Times New Roman"/>
          <w:sz w:val="24"/>
        </w:rPr>
        <w:t>subjekti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i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të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dhënave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mund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të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ankohet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në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gjykatë</w:t>
      </w:r>
      <w:proofErr w:type="spellEnd"/>
      <w:r w:rsidRPr="00B67226">
        <w:rPr>
          <w:rFonts w:ascii="Times New Roman" w:hAnsi="Times New Roman"/>
          <w:sz w:val="24"/>
        </w:rPr>
        <w:t xml:space="preserve">, </w:t>
      </w:r>
      <w:proofErr w:type="spellStart"/>
      <w:r w:rsidRPr="00B67226">
        <w:rPr>
          <w:rFonts w:ascii="Times New Roman" w:hAnsi="Times New Roman"/>
          <w:sz w:val="24"/>
        </w:rPr>
        <w:t>në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përputhje</w:t>
      </w:r>
      <w:proofErr w:type="spellEnd"/>
      <w:r w:rsidRPr="00B67226">
        <w:rPr>
          <w:rFonts w:ascii="Times New Roman" w:hAnsi="Times New Roman"/>
          <w:sz w:val="24"/>
        </w:rPr>
        <w:t xml:space="preserve"> me </w:t>
      </w:r>
      <w:proofErr w:type="spellStart"/>
      <w:r w:rsidRPr="00B67226">
        <w:rPr>
          <w:rFonts w:ascii="Times New Roman" w:hAnsi="Times New Roman"/>
          <w:sz w:val="24"/>
        </w:rPr>
        <w:t>parashikimet</w:t>
      </w:r>
      <w:proofErr w:type="spellEnd"/>
      <w:r w:rsidRPr="00B67226">
        <w:rPr>
          <w:rFonts w:ascii="Times New Roman" w:hAnsi="Times New Roman"/>
          <w:sz w:val="24"/>
        </w:rPr>
        <w:t xml:space="preserve"> e </w:t>
      </w:r>
      <w:proofErr w:type="spellStart"/>
      <w:r w:rsidRPr="00B67226">
        <w:rPr>
          <w:rFonts w:ascii="Times New Roman" w:hAnsi="Times New Roman"/>
          <w:sz w:val="24"/>
        </w:rPr>
        <w:t>kuadrit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ligjor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në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fuqi</w:t>
      </w:r>
      <w:proofErr w:type="spellEnd"/>
      <w:r w:rsidRPr="00B67226">
        <w:rPr>
          <w:rFonts w:ascii="Times New Roman" w:hAnsi="Times New Roman"/>
          <w:sz w:val="24"/>
        </w:rPr>
        <w:t>.</w:t>
      </w:r>
      <w:r w:rsidRPr="00B67226">
        <w:rPr>
          <w:rFonts w:ascii="Times New Roman" w:hAnsi="Times New Roman"/>
          <w:color w:val="404041"/>
          <w:sz w:val="24"/>
        </w:rPr>
        <w:br/>
      </w:r>
      <w:proofErr w:type="spellStart"/>
      <w:r w:rsidRPr="00B67226">
        <w:rPr>
          <w:rFonts w:ascii="Times New Roman" w:hAnsi="Times New Roman"/>
          <w:sz w:val="24"/>
        </w:rPr>
        <w:t>Komisionieri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për</w:t>
      </w:r>
      <w:proofErr w:type="spellEnd"/>
      <w:r w:rsidRPr="00B67226">
        <w:rPr>
          <w:rFonts w:ascii="Times New Roman" w:hAnsi="Times New Roman"/>
          <w:sz w:val="24"/>
          <w:bdr w:val="none" w:sz="0" w:space="0" w:color="auto" w:frame="1"/>
        </w:rPr>
        <w:t> </w:t>
      </w:r>
      <w:proofErr w:type="spellStart"/>
      <w:r w:rsidRPr="00B67226">
        <w:rPr>
          <w:rFonts w:ascii="Times New Roman" w:hAnsi="Times New Roman"/>
          <w:sz w:val="24"/>
        </w:rPr>
        <w:t>të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drejtën</w:t>
      </w:r>
      <w:proofErr w:type="spellEnd"/>
      <w:r w:rsidRPr="00B67226">
        <w:rPr>
          <w:rFonts w:ascii="Times New Roman" w:hAnsi="Times New Roman"/>
          <w:sz w:val="24"/>
        </w:rPr>
        <w:t xml:space="preserve"> e </w:t>
      </w:r>
      <w:proofErr w:type="spellStart"/>
      <w:r w:rsidRPr="00B67226">
        <w:rPr>
          <w:rFonts w:ascii="Times New Roman" w:hAnsi="Times New Roman"/>
          <w:sz w:val="24"/>
        </w:rPr>
        <w:t>informimit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dhe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mbrojtjen</w:t>
      </w:r>
      <w:proofErr w:type="spellEnd"/>
      <w:r w:rsidRPr="00B67226">
        <w:rPr>
          <w:rFonts w:ascii="Times New Roman" w:hAnsi="Times New Roman"/>
          <w:sz w:val="24"/>
        </w:rPr>
        <w:t xml:space="preserve"> e </w:t>
      </w:r>
      <w:proofErr w:type="spellStart"/>
      <w:r w:rsidRPr="00B67226">
        <w:rPr>
          <w:rFonts w:ascii="Times New Roman" w:hAnsi="Times New Roman"/>
          <w:sz w:val="24"/>
        </w:rPr>
        <w:t>të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dhënave</w:t>
      </w:r>
      <w:proofErr w:type="spellEnd"/>
      <w:r w:rsidRPr="00B67226">
        <w:rPr>
          <w:rFonts w:ascii="Times New Roman" w:hAnsi="Times New Roman"/>
          <w:sz w:val="24"/>
          <w:bdr w:val="none" w:sz="0" w:space="0" w:color="auto" w:frame="1"/>
        </w:rPr>
        <w:t> </w:t>
      </w:r>
      <w:proofErr w:type="spellStart"/>
      <w:r w:rsidRPr="00B67226">
        <w:rPr>
          <w:rFonts w:ascii="Times New Roman" w:hAnsi="Times New Roman"/>
          <w:sz w:val="24"/>
        </w:rPr>
        <w:t>personale</w:t>
      </w:r>
      <w:proofErr w:type="spellEnd"/>
      <w:r w:rsidRPr="00B67226">
        <w:rPr>
          <w:rFonts w:ascii="Times New Roman" w:hAnsi="Times New Roman"/>
          <w:sz w:val="24"/>
        </w:rPr>
        <w:br/>
      </w:r>
      <w:proofErr w:type="spellStart"/>
      <w:r w:rsidRPr="00B67226">
        <w:rPr>
          <w:rFonts w:ascii="Times New Roman" w:hAnsi="Times New Roman"/>
          <w:sz w:val="24"/>
        </w:rPr>
        <w:t>Adresa</w:t>
      </w:r>
      <w:proofErr w:type="spellEnd"/>
      <w:r w:rsidRPr="00B67226">
        <w:rPr>
          <w:rFonts w:ascii="Times New Roman" w:hAnsi="Times New Roman"/>
          <w:sz w:val="24"/>
        </w:rPr>
        <w:t xml:space="preserve">: </w:t>
      </w:r>
      <w:proofErr w:type="spellStart"/>
      <w:r w:rsidRPr="00B67226">
        <w:rPr>
          <w:rFonts w:ascii="Times New Roman" w:hAnsi="Times New Roman"/>
          <w:sz w:val="24"/>
        </w:rPr>
        <w:t>Rruga</w:t>
      </w:r>
      <w:proofErr w:type="spellEnd"/>
      <w:r w:rsidRPr="00B67226">
        <w:rPr>
          <w:rFonts w:ascii="Times New Roman" w:hAnsi="Times New Roman"/>
          <w:sz w:val="24"/>
        </w:rPr>
        <w:t xml:space="preserve"> “A. </w:t>
      </w:r>
      <w:proofErr w:type="spellStart"/>
      <w:r w:rsidRPr="00B67226">
        <w:rPr>
          <w:rFonts w:ascii="Times New Roman" w:hAnsi="Times New Roman"/>
          <w:sz w:val="24"/>
        </w:rPr>
        <w:t>Toptani</w:t>
      </w:r>
      <w:proofErr w:type="spellEnd"/>
      <w:r w:rsidRPr="00B67226">
        <w:rPr>
          <w:rFonts w:ascii="Times New Roman" w:hAnsi="Times New Roman"/>
          <w:sz w:val="24"/>
        </w:rPr>
        <w:t>”, Kati II-</w:t>
      </w:r>
      <w:proofErr w:type="spellStart"/>
      <w:r w:rsidRPr="00B67226">
        <w:rPr>
          <w:rFonts w:ascii="Times New Roman" w:hAnsi="Times New Roman"/>
          <w:sz w:val="24"/>
        </w:rPr>
        <w:t>të</w:t>
      </w:r>
      <w:proofErr w:type="spellEnd"/>
      <w:r w:rsidRPr="00B67226">
        <w:rPr>
          <w:rFonts w:ascii="Times New Roman" w:hAnsi="Times New Roman"/>
          <w:sz w:val="24"/>
        </w:rPr>
        <w:t>.</w:t>
      </w:r>
      <w:r w:rsidRPr="00B67226">
        <w:rPr>
          <w:rFonts w:ascii="Times New Roman" w:hAnsi="Times New Roman"/>
          <w:color w:val="404041"/>
          <w:sz w:val="24"/>
        </w:rPr>
        <w:br/>
      </w:r>
      <w:hyperlink r:id="rId6" w:history="1">
        <w:r w:rsidRPr="00B67226">
          <w:rPr>
            <w:rStyle w:val="Hyperlink"/>
            <w:rFonts w:ascii="Times New Roman" w:hAnsi="Times New Roman"/>
            <w:color w:val="0563C1"/>
            <w:sz w:val="24"/>
            <w:szCs w:val="27"/>
            <w:bdr w:val="none" w:sz="0" w:space="0" w:color="auto" w:frame="1"/>
          </w:rPr>
          <w:t>www.idp.al</w:t>
        </w:r>
      </w:hyperlink>
      <w:r w:rsidRPr="00B67226">
        <w:rPr>
          <w:rFonts w:ascii="Times New Roman" w:hAnsi="Times New Roman"/>
          <w:color w:val="404041"/>
          <w:sz w:val="24"/>
        </w:rPr>
        <w:br/>
      </w:r>
      <w:proofErr w:type="spellStart"/>
      <w:r w:rsidRPr="00B67226">
        <w:rPr>
          <w:rFonts w:ascii="Times New Roman" w:hAnsi="Times New Roman"/>
          <w:sz w:val="24"/>
        </w:rPr>
        <w:t>Në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rast</w:t>
      </w:r>
      <w:proofErr w:type="spellEnd"/>
      <w:r w:rsidRPr="00B67226">
        <w:rPr>
          <w:rFonts w:ascii="Times New Roman" w:hAnsi="Times New Roman"/>
          <w:sz w:val="24"/>
        </w:rPr>
        <w:t xml:space="preserve"> se </w:t>
      </w:r>
      <w:proofErr w:type="spellStart"/>
      <w:r w:rsidRPr="00B67226">
        <w:rPr>
          <w:rFonts w:ascii="Times New Roman" w:hAnsi="Times New Roman"/>
          <w:sz w:val="24"/>
        </w:rPr>
        <w:t>subjekti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i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të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dhënave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ka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bërë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ankim</w:t>
      </w:r>
      <w:proofErr w:type="spellEnd"/>
      <w:r w:rsidRPr="00B67226">
        <w:rPr>
          <w:rFonts w:ascii="Times New Roman" w:hAnsi="Times New Roman"/>
          <w:sz w:val="24"/>
        </w:rPr>
        <w:t xml:space="preserve">, </w:t>
      </w:r>
      <w:proofErr w:type="spellStart"/>
      <w:r w:rsidRPr="00B67226">
        <w:rPr>
          <w:rFonts w:ascii="Times New Roman" w:hAnsi="Times New Roman"/>
          <w:sz w:val="24"/>
        </w:rPr>
        <w:t>kontrolluesi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nuk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ka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të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drejtë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të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ndryshojë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të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dhënat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personale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deri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në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dhënien</w:t>
      </w:r>
      <w:proofErr w:type="spellEnd"/>
      <w:r w:rsidRPr="00B67226">
        <w:rPr>
          <w:rFonts w:ascii="Times New Roman" w:hAnsi="Times New Roman"/>
          <w:sz w:val="24"/>
        </w:rPr>
        <w:t xml:space="preserve"> e </w:t>
      </w:r>
      <w:proofErr w:type="spellStart"/>
      <w:r w:rsidRPr="00B67226">
        <w:rPr>
          <w:rFonts w:ascii="Times New Roman" w:hAnsi="Times New Roman"/>
          <w:sz w:val="24"/>
        </w:rPr>
        <w:t>vendimit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përfundimtar</w:t>
      </w:r>
      <w:proofErr w:type="spellEnd"/>
      <w:r w:rsidRPr="00B67226">
        <w:rPr>
          <w:rFonts w:ascii="Times New Roman" w:hAnsi="Times New Roman"/>
          <w:sz w:val="24"/>
        </w:rPr>
        <w:t>.</w:t>
      </w:r>
      <w:r w:rsidRPr="00B67226">
        <w:rPr>
          <w:rFonts w:ascii="Times New Roman" w:hAnsi="Times New Roman"/>
          <w:sz w:val="24"/>
        </w:rPr>
        <w:br/>
      </w:r>
      <w:r w:rsidRPr="00B67226">
        <w:rPr>
          <w:rFonts w:ascii="Times New Roman" w:hAnsi="Times New Roman"/>
          <w:sz w:val="24"/>
        </w:rPr>
        <w:br/>
      </w:r>
      <w:r w:rsidRPr="0084268C">
        <w:rPr>
          <w:rFonts w:ascii="Times New Roman" w:hAnsi="Times New Roman"/>
          <w:b/>
          <w:bCs/>
          <w:sz w:val="24"/>
          <w:bdr w:val="none" w:sz="0" w:space="0" w:color="auto" w:frame="1"/>
          <w:lang w:val="sq-AL"/>
        </w:rPr>
        <w:t>Pyetje/Ankesa/Informacion</w:t>
      </w:r>
      <w:r w:rsidRPr="00B67226">
        <w:rPr>
          <w:rFonts w:ascii="Times New Roman" w:hAnsi="Times New Roman"/>
          <w:sz w:val="24"/>
        </w:rPr>
        <w:br/>
        <w:t xml:space="preserve">Me </w:t>
      </w:r>
      <w:proofErr w:type="spellStart"/>
      <w:r w:rsidRPr="00B67226">
        <w:rPr>
          <w:rFonts w:ascii="Times New Roman" w:hAnsi="Times New Roman"/>
          <w:sz w:val="24"/>
        </w:rPr>
        <w:t>anë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të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informacionit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të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mësipërm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shpresojmë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t’ju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kemi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informuar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në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mënyrë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të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plotë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rreth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çështjeve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të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privatësisë</w:t>
      </w:r>
      <w:proofErr w:type="spellEnd"/>
      <w:r w:rsidRPr="00B67226">
        <w:rPr>
          <w:rFonts w:ascii="Times New Roman" w:hAnsi="Times New Roman"/>
          <w:sz w:val="24"/>
        </w:rPr>
        <w:t xml:space="preserve">, </w:t>
      </w:r>
      <w:proofErr w:type="spellStart"/>
      <w:r w:rsidRPr="00B67226">
        <w:rPr>
          <w:rFonts w:ascii="Times New Roman" w:hAnsi="Times New Roman"/>
          <w:sz w:val="24"/>
        </w:rPr>
        <w:t>në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funksion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të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përdorimit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të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faqes</w:t>
      </w:r>
      <w:proofErr w:type="spellEnd"/>
      <w:r w:rsidRPr="00B67226">
        <w:rPr>
          <w:rFonts w:ascii="Times New Roman" w:hAnsi="Times New Roman"/>
          <w:sz w:val="24"/>
        </w:rPr>
        <w:t xml:space="preserve"> web </w:t>
      </w:r>
      <w:proofErr w:type="spellStart"/>
      <w:r w:rsidRPr="00B67226">
        <w:rPr>
          <w:rFonts w:ascii="Times New Roman" w:hAnsi="Times New Roman"/>
          <w:sz w:val="24"/>
        </w:rPr>
        <w:t>të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Pr="00B67226">
        <w:rPr>
          <w:rFonts w:ascii="Times New Roman" w:hAnsi="Times New Roman"/>
          <w:sz w:val="24"/>
        </w:rPr>
        <w:t>Bashkisë</w:t>
      </w:r>
      <w:proofErr w:type="spellEnd"/>
      <w:r w:rsidR="0084268C">
        <w:rPr>
          <w:rFonts w:ascii="Times New Roman" w:hAnsi="Times New Roman"/>
          <w:sz w:val="24"/>
        </w:rPr>
        <w:t xml:space="preserve"> </w:t>
      </w:r>
      <w:proofErr w:type="spellStart"/>
      <w:r w:rsidR="0084268C">
        <w:rPr>
          <w:rFonts w:ascii="Times New Roman" w:hAnsi="Times New Roman"/>
          <w:sz w:val="24"/>
        </w:rPr>
        <w:t>Kamëz</w:t>
      </w:r>
      <w:proofErr w:type="spellEnd"/>
      <w:r w:rsidRPr="00B67226">
        <w:rPr>
          <w:rFonts w:ascii="Times New Roman" w:hAnsi="Times New Roman"/>
          <w:sz w:val="24"/>
        </w:rPr>
        <w:t>.</w:t>
      </w:r>
      <w:r w:rsidRPr="00B67226">
        <w:rPr>
          <w:rFonts w:ascii="Times New Roman" w:hAnsi="Times New Roman"/>
          <w:color w:val="404041"/>
          <w:sz w:val="24"/>
        </w:rPr>
        <w:br/>
      </w:r>
      <w:r w:rsidRPr="00B67226">
        <w:rPr>
          <w:rFonts w:ascii="Times New Roman" w:hAnsi="Times New Roman"/>
          <w:sz w:val="24"/>
        </w:rPr>
        <w:br/>
      </w:r>
      <w:proofErr w:type="spellStart"/>
      <w:r w:rsidRPr="00B67226">
        <w:rPr>
          <w:rFonts w:ascii="Times New Roman" w:hAnsi="Times New Roman"/>
          <w:sz w:val="24"/>
          <w:bdr w:val="none" w:sz="0" w:space="0" w:color="auto" w:frame="1"/>
        </w:rPr>
        <w:t>Për</w:t>
      </w:r>
      <w:proofErr w:type="spellEnd"/>
      <w:r w:rsidRPr="00B67226">
        <w:rPr>
          <w:rFonts w:ascii="Times New Roman" w:hAnsi="Times New Roman"/>
          <w:sz w:val="24"/>
          <w:bdr w:val="none" w:sz="0" w:space="0" w:color="auto" w:frame="1"/>
        </w:rPr>
        <w:t xml:space="preserve"> </w:t>
      </w:r>
      <w:proofErr w:type="spellStart"/>
      <w:r w:rsidRPr="00B67226">
        <w:rPr>
          <w:rFonts w:ascii="Times New Roman" w:hAnsi="Times New Roman"/>
          <w:sz w:val="24"/>
          <w:bdr w:val="none" w:sz="0" w:space="0" w:color="auto" w:frame="1"/>
        </w:rPr>
        <w:t>çdo</w:t>
      </w:r>
      <w:proofErr w:type="spellEnd"/>
      <w:r w:rsidRPr="00B67226">
        <w:rPr>
          <w:rFonts w:ascii="Times New Roman" w:hAnsi="Times New Roman"/>
          <w:sz w:val="24"/>
          <w:bdr w:val="none" w:sz="0" w:space="0" w:color="auto" w:frame="1"/>
        </w:rPr>
        <w:t xml:space="preserve"> </w:t>
      </w:r>
      <w:proofErr w:type="spellStart"/>
      <w:r w:rsidRPr="00B67226">
        <w:rPr>
          <w:rFonts w:ascii="Times New Roman" w:hAnsi="Times New Roman"/>
          <w:sz w:val="24"/>
          <w:bdr w:val="none" w:sz="0" w:space="0" w:color="auto" w:frame="1"/>
        </w:rPr>
        <w:t>kërkesë</w:t>
      </w:r>
      <w:proofErr w:type="spellEnd"/>
      <w:r w:rsidRPr="00B67226">
        <w:rPr>
          <w:rFonts w:ascii="Times New Roman" w:hAnsi="Times New Roman"/>
          <w:sz w:val="24"/>
          <w:bdr w:val="none" w:sz="0" w:space="0" w:color="auto" w:frame="1"/>
        </w:rPr>
        <w:t xml:space="preserve">, </w:t>
      </w:r>
      <w:proofErr w:type="spellStart"/>
      <w:r w:rsidRPr="00B67226">
        <w:rPr>
          <w:rFonts w:ascii="Times New Roman" w:hAnsi="Times New Roman"/>
          <w:sz w:val="24"/>
          <w:bdr w:val="none" w:sz="0" w:space="0" w:color="auto" w:frame="1"/>
        </w:rPr>
        <w:t>informacion</w:t>
      </w:r>
      <w:proofErr w:type="spellEnd"/>
      <w:r w:rsidRPr="00B67226">
        <w:rPr>
          <w:rFonts w:ascii="Times New Roman" w:hAnsi="Times New Roman"/>
          <w:sz w:val="24"/>
          <w:bdr w:val="none" w:sz="0" w:space="0" w:color="auto" w:frame="1"/>
        </w:rPr>
        <w:t xml:space="preserve"> </w:t>
      </w:r>
      <w:proofErr w:type="spellStart"/>
      <w:r w:rsidRPr="00B67226">
        <w:rPr>
          <w:rFonts w:ascii="Times New Roman" w:hAnsi="Times New Roman"/>
          <w:sz w:val="24"/>
          <w:bdr w:val="none" w:sz="0" w:space="0" w:color="auto" w:frame="1"/>
        </w:rPr>
        <w:t>apo</w:t>
      </w:r>
      <w:proofErr w:type="spellEnd"/>
      <w:r w:rsidRPr="00B67226">
        <w:rPr>
          <w:rFonts w:ascii="Times New Roman" w:hAnsi="Times New Roman"/>
          <w:sz w:val="24"/>
          <w:bdr w:val="none" w:sz="0" w:space="0" w:color="auto" w:frame="1"/>
        </w:rPr>
        <w:t xml:space="preserve"> </w:t>
      </w:r>
      <w:proofErr w:type="spellStart"/>
      <w:r w:rsidRPr="00B67226">
        <w:rPr>
          <w:rFonts w:ascii="Times New Roman" w:hAnsi="Times New Roman"/>
          <w:sz w:val="24"/>
          <w:bdr w:val="none" w:sz="0" w:space="0" w:color="auto" w:frame="1"/>
        </w:rPr>
        <w:t>problematikë</w:t>
      </w:r>
      <w:proofErr w:type="spellEnd"/>
      <w:r w:rsidRPr="00B67226">
        <w:rPr>
          <w:rFonts w:ascii="Times New Roman" w:hAnsi="Times New Roman"/>
          <w:sz w:val="24"/>
          <w:bdr w:val="none" w:sz="0" w:space="0" w:color="auto" w:frame="1"/>
        </w:rPr>
        <w:t xml:space="preserve"> </w:t>
      </w:r>
      <w:proofErr w:type="spellStart"/>
      <w:r w:rsidRPr="00B67226">
        <w:rPr>
          <w:rFonts w:ascii="Times New Roman" w:hAnsi="Times New Roman"/>
          <w:sz w:val="24"/>
          <w:bdr w:val="none" w:sz="0" w:space="0" w:color="auto" w:frame="1"/>
        </w:rPr>
        <w:t>të</w:t>
      </w:r>
      <w:proofErr w:type="spellEnd"/>
      <w:r w:rsidRPr="00B67226">
        <w:rPr>
          <w:rFonts w:ascii="Times New Roman" w:hAnsi="Times New Roman"/>
          <w:sz w:val="24"/>
          <w:bdr w:val="none" w:sz="0" w:space="0" w:color="auto" w:frame="1"/>
        </w:rPr>
        <w:t xml:space="preserve"> </w:t>
      </w:r>
      <w:proofErr w:type="spellStart"/>
      <w:r w:rsidRPr="00B67226">
        <w:rPr>
          <w:rFonts w:ascii="Times New Roman" w:hAnsi="Times New Roman"/>
          <w:sz w:val="24"/>
          <w:bdr w:val="none" w:sz="0" w:space="0" w:color="auto" w:frame="1"/>
        </w:rPr>
        <w:t>mundshme</w:t>
      </w:r>
      <w:proofErr w:type="spellEnd"/>
      <w:r w:rsidRPr="00B67226">
        <w:rPr>
          <w:rFonts w:ascii="Times New Roman" w:hAnsi="Times New Roman"/>
          <w:sz w:val="24"/>
          <w:bdr w:val="none" w:sz="0" w:space="0" w:color="auto" w:frame="1"/>
        </w:rPr>
        <w:t xml:space="preserve"> </w:t>
      </w:r>
      <w:proofErr w:type="spellStart"/>
      <w:r w:rsidRPr="00B67226">
        <w:rPr>
          <w:rFonts w:ascii="Times New Roman" w:hAnsi="Times New Roman"/>
          <w:sz w:val="24"/>
          <w:bdr w:val="none" w:sz="0" w:space="0" w:color="auto" w:frame="1"/>
        </w:rPr>
        <w:t>në</w:t>
      </w:r>
      <w:proofErr w:type="spellEnd"/>
      <w:r w:rsidRPr="00B67226">
        <w:rPr>
          <w:rFonts w:ascii="Times New Roman" w:hAnsi="Times New Roman"/>
          <w:sz w:val="24"/>
          <w:bdr w:val="none" w:sz="0" w:space="0" w:color="auto" w:frame="1"/>
        </w:rPr>
        <w:t xml:space="preserve"> </w:t>
      </w:r>
      <w:proofErr w:type="spellStart"/>
      <w:r w:rsidRPr="00B67226">
        <w:rPr>
          <w:rFonts w:ascii="Times New Roman" w:hAnsi="Times New Roman"/>
          <w:sz w:val="24"/>
          <w:bdr w:val="none" w:sz="0" w:space="0" w:color="auto" w:frame="1"/>
        </w:rPr>
        <w:t>lidhje</w:t>
      </w:r>
      <w:proofErr w:type="spellEnd"/>
      <w:r w:rsidRPr="00B67226">
        <w:rPr>
          <w:rFonts w:ascii="Times New Roman" w:hAnsi="Times New Roman"/>
          <w:sz w:val="24"/>
          <w:bdr w:val="none" w:sz="0" w:space="0" w:color="auto" w:frame="1"/>
        </w:rPr>
        <w:t xml:space="preserve"> me </w:t>
      </w:r>
      <w:proofErr w:type="spellStart"/>
      <w:r w:rsidRPr="00B67226">
        <w:rPr>
          <w:rFonts w:ascii="Times New Roman" w:hAnsi="Times New Roman"/>
          <w:sz w:val="24"/>
          <w:bdr w:val="none" w:sz="0" w:space="0" w:color="auto" w:frame="1"/>
        </w:rPr>
        <w:t>faqen</w:t>
      </w:r>
      <w:proofErr w:type="spellEnd"/>
      <w:r w:rsidRPr="00B67226">
        <w:rPr>
          <w:rFonts w:ascii="Times New Roman" w:hAnsi="Times New Roman"/>
          <w:sz w:val="24"/>
          <w:bdr w:val="none" w:sz="0" w:space="0" w:color="auto" w:frame="1"/>
        </w:rPr>
        <w:t xml:space="preserve"> web: </w:t>
      </w:r>
      <w:hyperlink r:id="rId7" w:history="1">
        <w:r w:rsidR="0084268C" w:rsidRPr="00727290">
          <w:rPr>
            <w:rStyle w:val="Hyperlink"/>
            <w:rFonts w:ascii="Times New Roman" w:hAnsi="Times New Roman"/>
            <w:sz w:val="24"/>
            <w:szCs w:val="27"/>
            <w:bdr w:val="none" w:sz="0" w:space="0" w:color="auto" w:frame="1"/>
          </w:rPr>
          <w:t>www.kamza.gov.al</w:t>
        </w:r>
      </w:hyperlink>
      <w:r w:rsidRPr="00B67226">
        <w:rPr>
          <w:rFonts w:ascii="Times New Roman" w:hAnsi="Times New Roman"/>
          <w:sz w:val="24"/>
          <w:lang w:val="sq-AL"/>
        </w:rPr>
        <w:t>, lutemi të na kontaktoni në</w:t>
      </w:r>
      <w:proofErr w:type="gramStart"/>
      <w:r w:rsidRPr="00B67226">
        <w:rPr>
          <w:rFonts w:ascii="Times New Roman" w:hAnsi="Times New Roman"/>
          <w:sz w:val="24"/>
          <w:lang w:val="sq-AL"/>
        </w:rPr>
        <w:t>:</w:t>
      </w:r>
      <w:proofErr w:type="gramEnd"/>
      <w:r w:rsidRPr="00B67226">
        <w:rPr>
          <w:rFonts w:ascii="Times New Roman" w:hAnsi="Times New Roman"/>
          <w:color w:val="404041"/>
          <w:sz w:val="24"/>
        </w:rPr>
        <w:br/>
      </w:r>
      <w:r w:rsidRPr="00B67226">
        <w:rPr>
          <w:rFonts w:ascii="Times New Roman" w:hAnsi="Times New Roman"/>
          <w:sz w:val="24"/>
        </w:rPr>
        <w:t>e-mail: </w:t>
      </w:r>
      <w:r w:rsidR="0084268C" w:rsidRPr="00B67226">
        <w:rPr>
          <w:rFonts w:ascii="Times New Roman" w:hAnsi="Times New Roman"/>
          <w:sz w:val="24"/>
        </w:rPr>
        <w:t xml:space="preserve"> </w:t>
      </w:r>
      <w:hyperlink r:id="rId8" w:history="1">
        <w:r w:rsidR="0084268C" w:rsidRPr="00727290">
          <w:rPr>
            <w:rStyle w:val="Hyperlink"/>
            <w:rFonts w:ascii="Times New Roman" w:hAnsi="Times New Roman"/>
            <w:sz w:val="24"/>
          </w:rPr>
          <w:t>bashkiakamez@gmail.com</w:t>
        </w:r>
      </w:hyperlink>
      <w:r w:rsidR="0084268C">
        <w:rPr>
          <w:rFonts w:ascii="Times New Roman" w:hAnsi="Times New Roman"/>
          <w:sz w:val="24"/>
        </w:rPr>
        <w:t xml:space="preserve">; </w:t>
      </w:r>
      <w:hyperlink r:id="rId9" w:history="1">
        <w:r w:rsidR="0084268C" w:rsidRPr="00727290">
          <w:rPr>
            <w:rStyle w:val="Hyperlink"/>
            <w:rFonts w:ascii="Times New Roman" w:hAnsi="Times New Roman"/>
            <w:sz w:val="24"/>
          </w:rPr>
          <w:t>specialist.informimi@kamza.gov.al</w:t>
        </w:r>
      </w:hyperlink>
      <w:r w:rsidR="0084268C">
        <w:rPr>
          <w:rFonts w:ascii="Times New Roman" w:hAnsi="Times New Roman"/>
          <w:sz w:val="24"/>
        </w:rPr>
        <w:t xml:space="preserve"> </w:t>
      </w:r>
      <w:r w:rsidRPr="00B67226">
        <w:rPr>
          <w:rFonts w:ascii="Times New Roman" w:hAnsi="Times New Roman"/>
          <w:sz w:val="24"/>
        </w:rPr>
        <w:br/>
      </w:r>
      <w:proofErr w:type="spellStart"/>
      <w:r w:rsidRPr="00B67226">
        <w:rPr>
          <w:rFonts w:ascii="Times New Roman" w:hAnsi="Times New Roman"/>
          <w:sz w:val="24"/>
        </w:rPr>
        <w:t>Ofruesi</w:t>
      </w:r>
      <w:proofErr w:type="spellEnd"/>
      <w:r w:rsidRPr="00B67226">
        <w:rPr>
          <w:rFonts w:ascii="Times New Roman" w:hAnsi="Times New Roman"/>
          <w:sz w:val="24"/>
        </w:rPr>
        <w:t xml:space="preserve">: </w:t>
      </w:r>
      <w:proofErr w:type="spellStart"/>
      <w:r w:rsidRPr="00B67226">
        <w:rPr>
          <w:rFonts w:ascii="Times New Roman" w:hAnsi="Times New Roman"/>
          <w:sz w:val="24"/>
        </w:rPr>
        <w:t>Bashkia</w:t>
      </w:r>
      <w:proofErr w:type="spellEnd"/>
      <w:r w:rsidRPr="00B67226">
        <w:rPr>
          <w:rFonts w:ascii="Times New Roman" w:hAnsi="Times New Roman"/>
          <w:sz w:val="24"/>
        </w:rPr>
        <w:t xml:space="preserve"> </w:t>
      </w:r>
      <w:proofErr w:type="spellStart"/>
      <w:r w:rsidR="0084268C">
        <w:rPr>
          <w:rFonts w:ascii="Times New Roman" w:hAnsi="Times New Roman"/>
          <w:sz w:val="24"/>
        </w:rPr>
        <w:t>Kamëz</w:t>
      </w:r>
      <w:proofErr w:type="spellEnd"/>
    </w:p>
    <w:p w14:paraId="6F1CF395" w14:textId="77777777" w:rsidR="00C9055A" w:rsidRPr="00C9055A" w:rsidRDefault="00C9055A" w:rsidP="00C9055A">
      <w:pPr>
        <w:pStyle w:val="address"/>
        <w:spacing w:before="0" w:beforeAutospacing="0" w:after="105" w:afterAutospacing="0"/>
      </w:pPr>
      <w:proofErr w:type="spellStart"/>
      <w:r w:rsidRPr="00C9055A">
        <w:t>Bulevardi</w:t>
      </w:r>
      <w:proofErr w:type="spellEnd"/>
      <w:r w:rsidRPr="00C9055A">
        <w:t xml:space="preserve"> "</w:t>
      </w:r>
      <w:proofErr w:type="spellStart"/>
      <w:r w:rsidRPr="00C9055A">
        <w:t>Nënë</w:t>
      </w:r>
      <w:proofErr w:type="spellEnd"/>
      <w:r w:rsidRPr="00C9055A">
        <w:t xml:space="preserve"> </w:t>
      </w:r>
      <w:proofErr w:type="spellStart"/>
      <w:r w:rsidRPr="00C9055A">
        <w:t>Tereza</w:t>
      </w:r>
      <w:proofErr w:type="spellEnd"/>
      <w:r w:rsidRPr="00C9055A">
        <w:t xml:space="preserve">", </w:t>
      </w:r>
      <w:proofErr w:type="spellStart"/>
      <w:r w:rsidRPr="00C9055A">
        <w:t>Kamëz</w:t>
      </w:r>
      <w:proofErr w:type="spellEnd"/>
    </w:p>
    <w:p w14:paraId="6A19BB88" w14:textId="15C0A0EA" w:rsidR="00B67226" w:rsidRPr="0084268C" w:rsidRDefault="00B67226" w:rsidP="00B67226">
      <w:pPr>
        <w:rPr>
          <w:rFonts w:ascii="Times New Roman" w:hAnsi="Times New Roman"/>
          <w:sz w:val="24"/>
          <w:lang w:val="sq-AL"/>
        </w:rPr>
      </w:pPr>
      <w:proofErr w:type="spellStart"/>
      <w:r w:rsidRPr="00B67226">
        <w:rPr>
          <w:rFonts w:ascii="Times New Roman" w:hAnsi="Times New Roman"/>
          <w:sz w:val="24"/>
        </w:rPr>
        <w:t>Tiranë</w:t>
      </w:r>
      <w:proofErr w:type="spellEnd"/>
      <w:r w:rsidRPr="00B67226">
        <w:rPr>
          <w:rFonts w:ascii="Times New Roman" w:hAnsi="Times New Roman"/>
          <w:sz w:val="24"/>
        </w:rPr>
        <w:t xml:space="preserve">, </w:t>
      </w:r>
      <w:proofErr w:type="spellStart"/>
      <w:r w:rsidRPr="00B67226">
        <w:rPr>
          <w:rFonts w:ascii="Times New Roman" w:hAnsi="Times New Roman"/>
          <w:sz w:val="24"/>
        </w:rPr>
        <w:t>Shqipëri</w:t>
      </w:r>
      <w:proofErr w:type="spellEnd"/>
    </w:p>
    <w:p w14:paraId="1A704F31" w14:textId="77777777" w:rsidR="00531D5E" w:rsidRPr="00B67226" w:rsidRDefault="00531D5E" w:rsidP="00B67226">
      <w:pPr>
        <w:rPr>
          <w:rFonts w:ascii="Times New Roman" w:hAnsi="Times New Roman"/>
          <w:sz w:val="24"/>
        </w:rPr>
      </w:pPr>
    </w:p>
    <w:sectPr w:rsidR="00531D5E" w:rsidRPr="00B672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EA63FF"/>
    <w:multiLevelType w:val="multilevel"/>
    <w:tmpl w:val="14C29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A62"/>
    <w:rsid w:val="00531D5E"/>
    <w:rsid w:val="0084268C"/>
    <w:rsid w:val="009A0A62"/>
    <w:rsid w:val="00B67226"/>
    <w:rsid w:val="00C9055A"/>
    <w:rsid w:val="00FC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FF737"/>
  <w15:chartTrackingRefBased/>
  <w15:docId w15:val="{AAF5DA8B-B4E8-44C7-AFE7-7369BCF69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7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B67226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67226"/>
    <w:rPr>
      <w:color w:val="605E5C"/>
      <w:shd w:val="clear" w:color="auto" w:fill="E1DFDD"/>
    </w:rPr>
  </w:style>
  <w:style w:type="paragraph" w:customStyle="1" w:styleId="address">
    <w:name w:val="address"/>
    <w:basedOn w:val="Normal"/>
    <w:rsid w:val="00C90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87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shkiakamez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amza.gov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dp.al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kamza.gov.a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pecialist.informimi@kamza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2022-07-08T07:50:00Z</dcterms:created>
  <dcterms:modified xsi:type="dcterms:W3CDTF">2022-07-08T07:50:00Z</dcterms:modified>
</cp:coreProperties>
</file>