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C841" w14:textId="77777777" w:rsidR="00867E23" w:rsidRDefault="00867E23" w:rsidP="00867E23">
      <w:pPr>
        <w:spacing w:after="0"/>
        <w:jc w:val="center"/>
        <w:rPr>
          <w:rFonts w:ascii="Verdana" w:hAnsi="Verdana"/>
          <w:b/>
          <w:bCs/>
        </w:rPr>
      </w:pPr>
      <w:r w:rsidRPr="00867E23">
        <w:rPr>
          <w:rFonts w:ascii="Verdana" w:hAnsi="Verdana"/>
          <w:b/>
          <w:bCs/>
        </w:rPr>
        <w:t>LICENCE DHE ÇERTIFIKAT</w:t>
      </w:r>
      <w:r>
        <w:rPr>
          <w:rFonts w:ascii="Verdana" w:hAnsi="Verdana"/>
          <w:b/>
          <w:bCs/>
        </w:rPr>
        <w:t>Ë</w:t>
      </w:r>
      <w:r w:rsidRPr="00867E23">
        <w:rPr>
          <w:rFonts w:ascii="Verdana" w:hAnsi="Verdana"/>
          <w:b/>
          <w:bCs/>
        </w:rPr>
        <w:t xml:space="preserve"> P</w:t>
      </w:r>
      <w:r>
        <w:rPr>
          <w:rFonts w:ascii="Verdana" w:hAnsi="Verdana"/>
          <w:b/>
          <w:bCs/>
        </w:rPr>
        <w:t>Ë</w:t>
      </w:r>
      <w:r w:rsidRPr="00867E23">
        <w:rPr>
          <w:rFonts w:ascii="Verdana" w:hAnsi="Verdana"/>
          <w:b/>
          <w:bCs/>
        </w:rPr>
        <w:t>R TRANSPORT MALLRASH P</w:t>
      </w:r>
      <w:r>
        <w:rPr>
          <w:rFonts w:ascii="Verdana" w:hAnsi="Verdana"/>
          <w:b/>
          <w:bCs/>
        </w:rPr>
        <w:t>Ë</w:t>
      </w:r>
      <w:r w:rsidRPr="00867E23">
        <w:rPr>
          <w:rFonts w:ascii="Verdana" w:hAnsi="Verdana"/>
          <w:b/>
          <w:bCs/>
        </w:rPr>
        <w:t>R T</w:t>
      </w:r>
      <w:r>
        <w:rPr>
          <w:rFonts w:ascii="Verdana" w:hAnsi="Verdana"/>
          <w:b/>
          <w:bCs/>
        </w:rPr>
        <w:t>Ë</w:t>
      </w:r>
      <w:r w:rsidRPr="00867E23">
        <w:rPr>
          <w:rFonts w:ascii="Verdana" w:hAnsi="Verdana"/>
          <w:b/>
          <w:bCs/>
        </w:rPr>
        <w:t xml:space="preserve"> TRET</w:t>
      </w:r>
      <w:r>
        <w:rPr>
          <w:rFonts w:ascii="Verdana" w:hAnsi="Verdana"/>
          <w:b/>
          <w:bCs/>
        </w:rPr>
        <w:t>Ë</w:t>
      </w:r>
      <w:r w:rsidRPr="00867E23">
        <w:rPr>
          <w:rFonts w:ascii="Verdana" w:hAnsi="Verdana"/>
          <w:b/>
          <w:bCs/>
        </w:rPr>
        <w:t xml:space="preserve"> DHE ME QERA BRENDA VENDIT</w:t>
      </w:r>
    </w:p>
    <w:p w14:paraId="5774BA36" w14:textId="2FB416A7" w:rsidR="00867E23" w:rsidRPr="00A12D79" w:rsidRDefault="00867E23" w:rsidP="00867E23">
      <w:pPr>
        <w:spacing w:after="0"/>
        <w:jc w:val="center"/>
        <w:rPr>
          <w:rFonts w:ascii="Verdana" w:hAnsi="Verdana"/>
          <w:i/>
          <w:iCs/>
          <w:sz w:val="20"/>
          <w:szCs w:val="20"/>
        </w:rPr>
      </w:pPr>
      <w:r w:rsidRPr="00A12D79">
        <w:rPr>
          <w:rFonts w:ascii="Verdana" w:hAnsi="Verdana"/>
          <w:i/>
          <w:iCs/>
          <w:sz w:val="20"/>
          <w:szCs w:val="20"/>
        </w:rPr>
        <w:t>BASHKISË KAMËZ</w:t>
      </w:r>
    </w:p>
    <w:p w14:paraId="368C61A6" w14:textId="77777777" w:rsidR="007A5AB9" w:rsidRDefault="007A5AB9" w:rsidP="007A5AB9">
      <w:pPr>
        <w:spacing w:after="0" w:line="240" w:lineRule="auto"/>
        <w:jc w:val="center"/>
        <w:rPr>
          <w:rFonts w:ascii="Verdana" w:hAnsi="Verdana"/>
          <w:bCs/>
          <w:i/>
          <w:iCs/>
          <w:spacing w:val="-6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SEKTORIT TË </w:t>
      </w:r>
      <w:r>
        <w:rPr>
          <w:rFonts w:ascii="Verdana" w:hAnsi="Verdana"/>
          <w:bCs/>
          <w:i/>
          <w:iCs/>
          <w:spacing w:val="-6"/>
          <w:sz w:val="20"/>
          <w:szCs w:val="20"/>
        </w:rPr>
        <w:t>LIÇENCIMIT</w:t>
      </w:r>
    </w:p>
    <w:p w14:paraId="2B8EF025" w14:textId="77777777" w:rsidR="00867E23" w:rsidRDefault="00867E23" w:rsidP="00867E23">
      <w:pPr>
        <w:spacing w:after="0"/>
        <w:jc w:val="center"/>
        <w:rPr>
          <w:rFonts w:ascii="Verdana" w:hAnsi="Verdana"/>
          <w:i/>
          <w:iCs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592"/>
        <w:gridCol w:w="3223"/>
        <w:gridCol w:w="923"/>
        <w:gridCol w:w="1333"/>
        <w:gridCol w:w="2956"/>
      </w:tblGrid>
      <w:tr w:rsidR="00867E23" w:rsidRPr="006270AD" w14:paraId="0D78CFC8" w14:textId="77777777" w:rsidTr="00F14886">
        <w:tc>
          <w:tcPr>
            <w:tcW w:w="868" w:type="pct"/>
            <w:gridSpan w:val="2"/>
          </w:tcPr>
          <w:p w14:paraId="259F73DD" w14:textId="77777777" w:rsidR="00867E23" w:rsidRPr="006270AD" w:rsidRDefault="00867E23" w:rsidP="00F14886">
            <w:pPr>
              <w:rPr>
                <w:rFonts w:ascii="Arial Narrow" w:hAnsi="Arial Narrow"/>
              </w:rPr>
            </w:pPr>
            <w:r w:rsidRPr="006270AD">
              <w:rPr>
                <w:rFonts w:ascii="Arial Narrow" w:hAnsi="Arial Narrow"/>
                <w:b/>
                <w:bCs/>
              </w:rPr>
              <w:t>Unë</w:t>
            </w:r>
            <w:r w:rsidRPr="006270AD">
              <w:rPr>
                <w:rFonts w:ascii="Arial Narrow" w:hAnsi="Arial Narrow"/>
              </w:rPr>
              <w:t xml:space="preserve"> i nënshkruari</w:t>
            </w:r>
          </w:p>
        </w:tc>
        <w:tc>
          <w:tcPr>
            <w:tcW w:w="1579" w:type="pct"/>
          </w:tcPr>
          <w:p w14:paraId="712CB681" w14:textId="77777777" w:rsidR="00867E23" w:rsidRPr="006270AD" w:rsidRDefault="00867E23" w:rsidP="00F148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</w:t>
            </w:r>
          </w:p>
        </w:tc>
        <w:tc>
          <w:tcPr>
            <w:tcW w:w="1105" w:type="pct"/>
            <w:gridSpan w:val="2"/>
          </w:tcPr>
          <w:p w14:paraId="5B626F2B" w14:textId="77777777" w:rsidR="00867E23" w:rsidRPr="006270AD" w:rsidRDefault="00867E23" w:rsidP="00F14886">
            <w:pPr>
              <w:rPr>
                <w:rFonts w:ascii="Arial Narrow" w:hAnsi="Arial Narrow"/>
              </w:rPr>
            </w:pPr>
            <w:r w:rsidRPr="006270AD">
              <w:rPr>
                <w:rFonts w:ascii="Arial Narrow" w:hAnsi="Arial Narrow"/>
              </w:rPr>
              <w:t>Përfaqësues i subjektit:</w:t>
            </w:r>
          </w:p>
        </w:tc>
        <w:tc>
          <w:tcPr>
            <w:tcW w:w="1448" w:type="pct"/>
          </w:tcPr>
          <w:p w14:paraId="6A4FABA5" w14:textId="77777777" w:rsidR="00867E23" w:rsidRPr="006270AD" w:rsidRDefault="00867E23" w:rsidP="00F148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</w:t>
            </w:r>
          </w:p>
        </w:tc>
      </w:tr>
      <w:tr w:rsidR="00867E23" w:rsidRPr="00422685" w14:paraId="37EB7CF4" w14:textId="77777777" w:rsidTr="00F14886">
        <w:tc>
          <w:tcPr>
            <w:tcW w:w="868" w:type="pct"/>
            <w:gridSpan w:val="2"/>
          </w:tcPr>
          <w:p w14:paraId="6EC7E247" w14:textId="77777777" w:rsidR="00867E23" w:rsidRPr="00422685" w:rsidRDefault="00867E23" w:rsidP="00F1488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9" w:type="pct"/>
          </w:tcPr>
          <w:p w14:paraId="0540A798" w14:textId="77777777" w:rsidR="00867E23" w:rsidRPr="00422685" w:rsidRDefault="00867E23" w:rsidP="00F1488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pct"/>
            <w:gridSpan w:val="2"/>
          </w:tcPr>
          <w:p w14:paraId="1C6A37FB" w14:textId="77777777" w:rsidR="00867E23" w:rsidRPr="00422685" w:rsidRDefault="00867E23" w:rsidP="00F1488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8" w:type="pct"/>
          </w:tcPr>
          <w:p w14:paraId="31F24FC8" w14:textId="77777777" w:rsidR="00867E23" w:rsidRPr="00422685" w:rsidRDefault="00867E23" w:rsidP="00F1488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7E23" w:rsidRPr="006270AD" w14:paraId="56380452" w14:textId="77777777" w:rsidTr="001F7633">
        <w:tc>
          <w:tcPr>
            <w:tcW w:w="578" w:type="pct"/>
          </w:tcPr>
          <w:p w14:paraId="6025798D" w14:textId="77777777" w:rsidR="00867E23" w:rsidRPr="006270AD" w:rsidRDefault="00867E23" w:rsidP="00F14886">
            <w:pPr>
              <w:rPr>
                <w:rFonts w:ascii="Arial Narrow" w:hAnsi="Arial Narrow"/>
              </w:rPr>
            </w:pPr>
            <w:r w:rsidRPr="006270AD">
              <w:rPr>
                <w:rFonts w:ascii="Arial Narrow" w:hAnsi="Arial Narrow"/>
              </w:rPr>
              <w:t>Me seli në</w:t>
            </w:r>
          </w:p>
        </w:tc>
        <w:tc>
          <w:tcPr>
            <w:tcW w:w="1869" w:type="pct"/>
            <w:gridSpan w:val="2"/>
          </w:tcPr>
          <w:p w14:paraId="18B4F90E" w14:textId="77777777" w:rsidR="00867E23" w:rsidRPr="006270AD" w:rsidRDefault="00867E23" w:rsidP="00F148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</w:t>
            </w:r>
          </w:p>
        </w:tc>
        <w:tc>
          <w:tcPr>
            <w:tcW w:w="452" w:type="pct"/>
          </w:tcPr>
          <w:p w14:paraId="71C357F6" w14:textId="77777777" w:rsidR="00867E23" w:rsidRPr="006270AD" w:rsidRDefault="00867E23" w:rsidP="00F14886">
            <w:pPr>
              <w:rPr>
                <w:rFonts w:ascii="Arial Narrow" w:hAnsi="Arial Narrow"/>
              </w:rPr>
            </w:pPr>
            <w:r w:rsidRPr="006270AD">
              <w:rPr>
                <w:rFonts w:ascii="Arial Narrow" w:hAnsi="Arial Narrow"/>
              </w:rPr>
              <w:t>Tel/Cel:</w:t>
            </w:r>
          </w:p>
        </w:tc>
        <w:tc>
          <w:tcPr>
            <w:tcW w:w="2101" w:type="pct"/>
            <w:gridSpan w:val="2"/>
          </w:tcPr>
          <w:p w14:paraId="6E127C50" w14:textId="77777777" w:rsidR="00867E23" w:rsidRPr="006270AD" w:rsidRDefault="00867E23" w:rsidP="00F148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</w:t>
            </w:r>
          </w:p>
        </w:tc>
      </w:tr>
    </w:tbl>
    <w:p w14:paraId="3E0A8FFC" w14:textId="77777777" w:rsidR="00867E23" w:rsidRPr="006270AD" w:rsidRDefault="00867E23" w:rsidP="00867E23">
      <w:pPr>
        <w:spacing w:after="0"/>
        <w:jc w:val="center"/>
        <w:rPr>
          <w:rFonts w:ascii="Verdana" w:hAnsi="Verdana"/>
          <w:i/>
          <w:iCs/>
          <w:sz w:val="20"/>
          <w:szCs w:val="20"/>
        </w:rPr>
      </w:pPr>
    </w:p>
    <w:p w14:paraId="2DC8C518" w14:textId="5D1AA9A3" w:rsidR="00867E23" w:rsidRPr="00867E23" w:rsidRDefault="00867E23" w:rsidP="00867E23">
      <w:pPr>
        <w:rPr>
          <w:rFonts w:ascii="Arial Narrow" w:hAnsi="Arial Narrow"/>
          <w:sz w:val="20"/>
          <w:szCs w:val="20"/>
        </w:rPr>
      </w:pPr>
      <w:r w:rsidRPr="00867E23">
        <w:rPr>
          <w:rFonts w:ascii="Arial Narrow" w:hAnsi="Arial Narrow"/>
          <w:sz w:val="20"/>
          <w:szCs w:val="20"/>
        </w:rPr>
        <w:t>Bazuar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ne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ligjin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nr.8308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date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18.03.1998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“P</w:t>
      </w:r>
      <w:r>
        <w:rPr>
          <w:rFonts w:ascii="Arial Narrow" w:hAnsi="Arial Narrow"/>
          <w:sz w:val="20"/>
          <w:szCs w:val="20"/>
        </w:rPr>
        <w:t>ë</w:t>
      </w:r>
      <w:r w:rsidRPr="00867E23">
        <w:rPr>
          <w:rFonts w:ascii="Arial Narrow" w:hAnsi="Arial Narrow"/>
          <w:sz w:val="20"/>
          <w:szCs w:val="20"/>
        </w:rPr>
        <w:t>r</w:t>
      </w:r>
      <w:r>
        <w:rPr>
          <w:rFonts w:ascii="Arial Narrow" w:hAnsi="Arial Narrow"/>
          <w:sz w:val="20"/>
          <w:szCs w:val="20"/>
        </w:rPr>
        <w:t xml:space="preserve"> t</w:t>
      </w:r>
      <w:r w:rsidRPr="00867E23">
        <w:rPr>
          <w:rFonts w:ascii="Arial Narrow" w:hAnsi="Arial Narrow"/>
          <w:sz w:val="20"/>
          <w:szCs w:val="20"/>
        </w:rPr>
        <w:t>ransportet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rrugore</w:t>
      </w:r>
      <w:r>
        <w:rPr>
          <w:rFonts w:ascii="Arial Narrow" w:hAnsi="Arial Narrow"/>
          <w:sz w:val="20"/>
          <w:szCs w:val="20"/>
        </w:rPr>
        <w:t>” me ndryshimet përkatëse</w:t>
      </w:r>
      <w:r w:rsidRPr="00867E23">
        <w:rPr>
          <w:rFonts w:ascii="Arial Narrow" w:hAnsi="Arial Narrow"/>
          <w:sz w:val="20"/>
          <w:szCs w:val="20"/>
        </w:rPr>
        <w:t xml:space="preserve">, VKM-në nr. 325, datë 19.3.2008 </w:t>
      </w:r>
      <w:r>
        <w:rPr>
          <w:rFonts w:ascii="Arial Narrow" w:hAnsi="Arial Narrow"/>
          <w:sz w:val="20"/>
          <w:szCs w:val="20"/>
        </w:rPr>
        <w:t>“P</w:t>
      </w:r>
      <w:r w:rsidRPr="00867E23">
        <w:rPr>
          <w:rFonts w:ascii="Arial Narrow" w:hAnsi="Arial Narrow"/>
          <w:sz w:val="20"/>
          <w:szCs w:val="20"/>
        </w:rPr>
        <w:t xml:space="preserve">ër </w:t>
      </w:r>
      <w:r>
        <w:rPr>
          <w:rFonts w:ascii="Arial Narrow" w:hAnsi="Arial Narrow"/>
          <w:sz w:val="20"/>
          <w:szCs w:val="20"/>
        </w:rPr>
        <w:t>m</w:t>
      </w:r>
      <w:r w:rsidRPr="00867E23">
        <w:rPr>
          <w:rFonts w:ascii="Arial Narrow" w:hAnsi="Arial Narrow"/>
          <w:sz w:val="20"/>
          <w:szCs w:val="20"/>
        </w:rPr>
        <w:t>iratimin e rregullave për pranimin në veprimtarinë e operatorit të transportit rrugor të mallrave dhe të udhëtarëve, si dhe për njohjen e dokumenteve zyrtare, të caktuara për këta operatorë”</w:t>
      </w:r>
      <w:r w:rsidR="001F7633" w:rsidRPr="001F7633">
        <w:rPr>
          <w:rFonts w:ascii="Arial Narrow" w:hAnsi="Arial Narrow"/>
          <w:sz w:val="20"/>
          <w:szCs w:val="20"/>
        </w:rPr>
        <w:t xml:space="preserve"> </w:t>
      </w:r>
      <w:r w:rsidR="001F7633">
        <w:rPr>
          <w:rFonts w:ascii="Arial Narrow" w:hAnsi="Arial Narrow"/>
          <w:sz w:val="20"/>
          <w:szCs w:val="20"/>
        </w:rPr>
        <w:t>me ndryshimet përkatëse,</w:t>
      </w:r>
      <w:r w:rsidRPr="00867E23">
        <w:rPr>
          <w:rFonts w:ascii="Arial Narrow" w:hAnsi="Arial Narrow"/>
          <w:sz w:val="20"/>
          <w:szCs w:val="20"/>
        </w:rPr>
        <w:t xml:space="preserve"> Udhezimin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nr. 15 dat</w:t>
      </w:r>
      <w:r>
        <w:rPr>
          <w:rFonts w:ascii="Arial Narrow" w:hAnsi="Arial Narrow"/>
          <w:sz w:val="20"/>
          <w:szCs w:val="20"/>
        </w:rPr>
        <w:t xml:space="preserve">ë </w:t>
      </w:r>
      <w:r w:rsidRPr="00867E23">
        <w:rPr>
          <w:rFonts w:ascii="Arial Narrow" w:hAnsi="Arial Narrow"/>
          <w:sz w:val="20"/>
          <w:szCs w:val="20"/>
        </w:rPr>
        <w:t>24.07.2007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“Per kriteret dhe procedurat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e leshimit telicensave, autorizimeve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dhe certifikatave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per ushtrimin e veprimtarise n</w:t>
      </w:r>
      <w:r w:rsidR="001F7633">
        <w:rPr>
          <w:rFonts w:ascii="Arial Narrow" w:hAnsi="Arial Narrow"/>
          <w:sz w:val="20"/>
          <w:szCs w:val="20"/>
        </w:rPr>
        <w:t>ë</w:t>
      </w:r>
      <w:r w:rsidRPr="00867E23">
        <w:rPr>
          <w:rFonts w:ascii="Arial Narrow" w:hAnsi="Arial Narrow"/>
          <w:sz w:val="20"/>
          <w:szCs w:val="20"/>
        </w:rPr>
        <w:t xml:space="preserve"> transportin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rrugor</w:t>
      </w:r>
      <w:r w:rsidR="001F7633" w:rsidRPr="001F7633">
        <w:rPr>
          <w:rFonts w:ascii="Arial Narrow" w:hAnsi="Arial Narrow"/>
          <w:sz w:val="20"/>
          <w:szCs w:val="20"/>
        </w:rPr>
        <w:t xml:space="preserve"> </w:t>
      </w:r>
      <w:r w:rsidR="001F7633">
        <w:rPr>
          <w:rFonts w:ascii="Arial Narrow" w:hAnsi="Arial Narrow"/>
          <w:sz w:val="20"/>
          <w:szCs w:val="20"/>
        </w:rPr>
        <w:t>me ndryshimet përkatëse</w:t>
      </w:r>
      <w:r w:rsidRPr="00867E23">
        <w:rPr>
          <w:rFonts w:ascii="Arial Narrow" w:hAnsi="Arial Narrow"/>
          <w:sz w:val="20"/>
          <w:szCs w:val="20"/>
        </w:rPr>
        <w:t>, si dhe vendimet p</w:t>
      </w:r>
      <w:r w:rsidR="001F7633">
        <w:rPr>
          <w:rFonts w:ascii="Arial Narrow" w:hAnsi="Arial Narrow"/>
          <w:sz w:val="20"/>
          <w:szCs w:val="20"/>
        </w:rPr>
        <w:t>ë</w:t>
      </w:r>
      <w:r w:rsidRPr="00867E23">
        <w:rPr>
          <w:rFonts w:ascii="Arial Narrow" w:hAnsi="Arial Narrow"/>
          <w:sz w:val="20"/>
          <w:szCs w:val="20"/>
        </w:rPr>
        <w:t>rkatese t</w:t>
      </w:r>
      <w:r w:rsidR="001F7633">
        <w:rPr>
          <w:rFonts w:ascii="Arial Narrow" w:hAnsi="Arial Narrow"/>
          <w:sz w:val="20"/>
          <w:szCs w:val="20"/>
        </w:rPr>
        <w:t>ë</w:t>
      </w:r>
      <w:r w:rsidRPr="00867E23">
        <w:rPr>
          <w:rFonts w:ascii="Arial Narrow" w:hAnsi="Arial Narrow"/>
          <w:sz w:val="20"/>
          <w:szCs w:val="20"/>
        </w:rPr>
        <w:t xml:space="preserve"> K</w:t>
      </w:r>
      <w:r w:rsidR="001F7633">
        <w:rPr>
          <w:rFonts w:ascii="Arial Narrow" w:hAnsi="Arial Narrow"/>
          <w:sz w:val="20"/>
          <w:szCs w:val="20"/>
        </w:rPr>
        <w:t>ë</w:t>
      </w:r>
      <w:r w:rsidRPr="00867E23">
        <w:rPr>
          <w:rFonts w:ascii="Arial Narrow" w:hAnsi="Arial Narrow"/>
          <w:sz w:val="20"/>
          <w:szCs w:val="20"/>
        </w:rPr>
        <w:t>shillit Bashkiak</w:t>
      </w:r>
      <w:r w:rsidR="001F7633">
        <w:rPr>
          <w:rFonts w:ascii="Arial Narrow" w:hAnsi="Arial Narrow"/>
          <w:sz w:val="20"/>
          <w:szCs w:val="20"/>
        </w:rPr>
        <w:t>.</w:t>
      </w:r>
    </w:p>
    <w:p w14:paraId="5D27B481" w14:textId="120EA336" w:rsidR="00867E23" w:rsidRPr="00611A6E" w:rsidRDefault="00867E23" w:rsidP="00867E23">
      <w:pPr>
        <w:jc w:val="center"/>
        <w:rPr>
          <w:rFonts w:ascii="Verdana" w:hAnsi="Verdana"/>
          <w:b/>
          <w:bCs/>
        </w:rPr>
      </w:pPr>
      <w:r w:rsidRPr="00611A6E">
        <w:rPr>
          <w:rFonts w:ascii="Verdana" w:hAnsi="Verdana"/>
          <w:b/>
          <w:bCs/>
        </w:rPr>
        <w:t>K Ë R K O J:</w:t>
      </w:r>
    </w:p>
    <w:p w14:paraId="57449181" w14:textId="3C26D1CA" w:rsidR="00867E23" w:rsidRPr="00632BE7" w:rsidRDefault="00867E23" w:rsidP="00867E23">
      <w:pPr>
        <w:rPr>
          <w:rFonts w:ascii="Verdana" w:hAnsi="Verdana"/>
          <w:sz w:val="18"/>
          <w:szCs w:val="18"/>
        </w:rPr>
      </w:pPr>
      <w:r w:rsidRPr="00632BE7">
        <w:rPr>
          <w:rFonts w:ascii="Verdana" w:hAnsi="Verdana"/>
          <w:b/>
          <w:bCs/>
          <w:sz w:val="18"/>
          <w:szCs w:val="18"/>
        </w:rPr>
        <w:t>Paisjen me licenc</w:t>
      </w:r>
      <w:r w:rsidR="00611A6E" w:rsidRPr="00632BE7">
        <w:rPr>
          <w:rFonts w:ascii="Verdana" w:hAnsi="Verdana"/>
          <w:b/>
          <w:bCs/>
          <w:sz w:val="18"/>
          <w:szCs w:val="18"/>
        </w:rPr>
        <w:t>ë</w:t>
      </w:r>
      <w:r w:rsidRPr="00632BE7">
        <w:rPr>
          <w:rFonts w:ascii="Verdana" w:hAnsi="Verdana"/>
          <w:b/>
          <w:bCs/>
          <w:sz w:val="18"/>
          <w:szCs w:val="18"/>
        </w:rPr>
        <w:t xml:space="preserve"> dhe/ose çertifikat</w:t>
      </w:r>
      <w:r w:rsidR="001D4C48" w:rsidRPr="00632BE7">
        <w:rPr>
          <w:rFonts w:ascii="Verdana" w:hAnsi="Verdana"/>
          <w:b/>
          <w:bCs/>
          <w:sz w:val="18"/>
          <w:szCs w:val="18"/>
        </w:rPr>
        <w:t>ë</w:t>
      </w:r>
      <w:r w:rsidRPr="00632BE7">
        <w:rPr>
          <w:rFonts w:ascii="Verdana" w:hAnsi="Verdana"/>
          <w:b/>
          <w:bCs/>
          <w:sz w:val="18"/>
          <w:szCs w:val="18"/>
        </w:rPr>
        <w:t xml:space="preserve"> p</w:t>
      </w:r>
      <w:r w:rsidR="001D4C48" w:rsidRPr="00632BE7">
        <w:rPr>
          <w:rFonts w:ascii="Verdana" w:hAnsi="Verdana"/>
          <w:b/>
          <w:bCs/>
          <w:sz w:val="18"/>
          <w:szCs w:val="18"/>
        </w:rPr>
        <w:t>ë</w:t>
      </w:r>
      <w:r w:rsidRPr="00632BE7">
        <w:rPr>
          <w:rFonts w:ascii="Verdana" w:hAnsi="Verdana"/>
          <w:b/>
          <w:bCs/>
          <w:sz w:val="18"/>
          <w:szCs w:val="18"/>
        </w:rPr>
        <w:t>r transport mallrash p</w:t>
      </w:r>
      <w:r w:rsidR="001D4C48" w:rsidRPr="00632BE7">
        <w:rPr>
          <w:rFonts w:ascii="Verdana" w:hAnsi="Verdana"/>
          <w:b/>
          <w:bCs/>
          <w:sz w:val="18"/>
          <w:szCs w:val="18"/>
        </w:rPr>
        <w:t>ë</w:t>
      </w:r>
      <w:r w:rsidRPr="00632BE7">
        <w:rPr>
          <w:rFonts w:ascii="Verdana" w:hAnsi="Verdana"/>
          <w:b/>
          <w:bCs/>
          <w:sz w:val="18"/>
          <w:szCs w:val="18"/>
        </w:rPr>
        <w:t>r t</w:t>
      </w:r>
      <w:r w:rsidR="001D4C48" w:rsidRPr="00632BE7">
        <w:rPr>
          <w:rFonts w:ascii="Verdana" w:hAnsi="Verdana"/>
          <w:b/>
          <w:bCs/>
          <w:sz w:val="18"/>
          <w:szCs w:val="18"/>
        </w:rPr>
        <w:t>ë</w:t>
      </w:r>
      <w:r w:rsidRPr="00632BE7">
        <w:rPr>
          <w:rFonts w:ascii="Verdana" w:hAnsi="Verdana"/>
          <w:b/>
          <w:bCs/>
          <w:sz w:val="18"/>
          <w:szCs w:val="18"/>
        </w:rPr>
        <w:t xml:space="preserve"> tret</w:t>
      </w:r>
      <w:r w:rsidR="001D4C48" w:rsidRPr="00632BE7">
        <w:rPr>
          <w:rFonts w:ascii="Verdana" w:hAnsi="Verdana"/>
          <w:b/>
          <w:bCs/>
          <w:sz w:val="18"/>
          <w:szCs w:val="18"/>
        </w:rPr>
        <w:t>ë</w:t>
      </w:r>
      <w:r w:rsidRPr="00632BE7">
        <w:rPr>
          <w:rFonts w:ascii="Verdana" w:hAnsi="Verdana"/>
          <w:b/>
          <w:bCs/>
          <w:sz w:val="18"/>
          <w:szCs w:val="18"/>
        </w:rPr>
        <w:t xml:space="preserve"> dhe me qera brenda vendit</w:t>
      </w:r>
      <w:r w:rsidR="007141D6" w:rsidRPr="00632BE7">
        <w:rPr>
          <w:rFonts w:ascii="Verdana" w:hAnsi="Verdana"/>
          <w:sz w:val="18"/>
          <w:szCs w:val="18"/>
        </w:rPr>
        <w:t>.</w:t>
      </w:r>
    </w:p>
    <w:p w14:paraId="7C8ED721" w14:textId="7E0C64D8" w:rsidR="00867E23" w:rsidRPr="00611A6E" w:rsidRDefault="00867E23" w:rsidP="001F7633">
      <w:pPr>
        <w:spacing w:after="0"/>
        <w:rPr>
          <w:rFonts w:ascii="Arial Narrow" w:hAnsi="Arial Narrow"/>
          <w:i/>
          <w:iCs/>
          <w:sz w:val="20"/>
          <w:szCs w:val="20"/>
        </w:rPr>
      </w:pPr>
      <w:r w:rsidRPr="00611A6E">
        <w:rPr>
          <w:rFonts w:ascii="Arial Narrow" w:hAnsi="Arial Narrow"/>
          <w:i/>
          <w:iCs/>
          <w:sz w:val="20"/>
          <w:szCs w:val="20"/>
        </w:rPr>
        <w:t>Bashk</w:t>
      </w:r>
      <w:r w:rsidR="001D4C48" w:rsidRPr="00611A6E">
        <w:rPr>
          <w:rFonts w:ascii="Arial Narrow" w:hAnsi="Arial Narrow"/>
          <w:i/>
          <w:iCs/>
          <w:sz w:val="20"/>
          <w:szCs w:val="20"/>
        </w:rPr>
        <w:t>ë</w:t>
      </w:r>
      <w:r w:rsidRPr="00611A6E">
        <w:rPr>
          <w:rFonts w:ascii="Arial Narrow" w:hAnsi="Arial Narrow"/>
          <w:i/>
          <w:iCs/>
          <w:sz w:val="20"/>
          <w:szCs w:val="20"/>
        </w:rPr>
        <w:t>lidhur dor</w:t>
      </w:r>
      <w:r w:rsidR="001D4C48" w:rsidRPr="00611A6E">
        <w:rPr>
          <w:rFonts w:ascii="Arial Narrow" w:hAnsi="Arial Narrow"/>
          <w:i/>
          <w:iCs/>
          <w:sz w:val="20"/>
          <w:szCs w:val="20"/>
        </w:rPr>
        <w:t>ë</w:t>
      </w:r>
      <w:r w:rsidRPr="00611A6E">
        <w:rPr>
          <w:rFonts w:ascii="Arial Narrow" w:hAnsi="Arial Narrow"/>
          <w:i/>
          <w:iCs/>
          <w:sz w:val="20"/>
          <w:szCs w:val="20"/>
        </w:rPr>
        <w:t>zoj dokumentat e meposht</w:t>
      </w:r>
      <w:r w:rsidR="00611A6E">
        <w:rPr>
          <w:rFonts w:ascii="Arial Narrow" w:hAnsi="Arial Narrow"/>
          <w:i/>
          <w:iCs/>
          <w:sz w:val="20"/>
          <w:szCs w:val="20"/>
        </w:rPr>
        <w:t>ë</w:t>
      </w:r>
      <w:r w:rsidRPr="00611A6E">
        <w:rPr>
          <w:rFonts w:ascii="Arial Narrow" w:hAnsi="Arial Narrow"/>
          <w:i/>
          <w:iCs/>
          <w:sz w:val="20"/>
          <w:szCs w:val="20"/>
        </w:rPr>
        <w:t>m:</w:t>
      </w:r>
    </w:p>
    <w:p w14:paraId="0EE001F4" w14:textId="77777777" w:rsidR="00867E23" w:rsidRPr="00867E23" w:rsidRDefault="00867E23" w:rsidP="001F7633">
      <w:pPr>
        <w:spacing w:after="0"/>
        <w:rPr>
          <w:rFonts w:ascii="Arial Narrow" w:hAnsi="Arial Narrow"/>
          <w:sz w:val="20"/>
          <w:szCs w:val="20"/>
        </w:rPr>
      </w:pPr>
    </w:p>
    <w:p w14:paraId="42B7B5F2" w14:textId="2F4B48E3" w:rsidR="00867E23" w:rsidRPr="00867E23" w:rsidRDefault="00867E23" w:rsidP="001F7633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 xml:space="preserve">. </w:t>
      </w:r>
      <w:r w:rsidRPr="00867E23">
        <w:rPr>
          <w:rFonts w:ascii="Arial Narrow" w:hAnsi="Arial Narrow"/>
          <w:sz w:val="20"/>
          <w:szCs w:val="20"/>
        </w:rPr>
        <w:t>Ekstrat i te dhenave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te regjistrit tregtar, te leshuar nga Qendra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Kombetare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Biznesit</w:t>
      </w:r>
      <w:r w:rsidR="001F7633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(QKB) -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3 muajt e fundit selia Kam</w:t>
      </w:r>
      <w:r w:rsidR="001F7633">
        <w:rPr>
          <w:rFonts w:ascii="Arial Narrow" w:hAnsi="Arial Narrow"/>
          <w:sz w:val="20"/>
          <w:szCs w:val="20"/>
        </w:rPr>
        <w:t>ë</w:t>
      </w:r>
      <w:r w:rsidRPr="00867E23">
        <w:rPr>
          <w:rFonts w:ascii="Arial Narrow" w:hAnsi="Arial Narrow"/>
          <w:sz w:val="20"/>
          <w:szCs w:val="20"/>
        </w:rPr>
        <w:t>z</w:t>
      </w:r>
    </w:p>
    <w:p w14:paraId="1CCBE99F" w14:textId="0FBA7D18" w:rsidR="00867E23" w:rsidRPr="00867E23" w:rsidRDefault="00867E23" w:rsidP="001F7633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. </w:t>
      </w:r>
      <w:r w:rsidRPr="00867E23">
        <w:rPr>
          <w:rFonts w:ascii="Arial Narrow" w:hAnsi="Arial Narrow"/>
          <w:sz w:val="20"/>
          <w:szCs w:val="20"/>
        </w:rPr>
        <w:t>Vertetim qe subjekti i ka shlyer detyrimet fiskale per periudhen ne vijim, te leshuar nga Bashkia Kamez</w:t>
      </w:r>
      <w:r w:rsidR="001F7633">
        <w:rPr>
          <w:rFonts w:ascii="Arial Narrow" w:hAnsi="Arial Narrow"/>
          <w:sz w:val="20"/>
          <w:szCs w:val="20"/>
        </w:rPr>
        <w:t>.</w:t>
      </w:r>
    </w:p>
    <w:p w14:paraId="55CE3108" w14:textId="7A53ECCE" w:rsidR="00867E23" w:rsidRPr="00867E23" w:rsidRDefault="00867E23" w:rsidP="001F7633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. </w:t>
      </w:r>
      <w:r w:rsidRPr="00867E23">
        <w:rPr>
          <w:rFonts w:ascii="Arial Narrow" w:hAnsi="Arial Narrow"/>
          <w:sz w:val="20"/>
          <w:szCs w:val="20"/>
        </w:rPr>
        <w:t>Vertetim qe subjekti i ka shlyer detyrimet fiskale per periudhen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 xml:space="preserve">ne vijim, te leshuar nga Drejtoria e </w:t>
      </w:r>
      <w:r w:rsidR="001D4C48">
        <w:rPr>
          <w:rFonts w:ascii="Arial Narrow" w:hAnsi="Arial Narrow"/>
          <w:sz w:val="20"/>
          <w:szCs w:val="20"/>
        </w:rPr>
        <w:t>T</w:t>
      </w:r>
      <w:r w:rsidRPr="00867E23">
        <w:rPr>
          <w:rFonts w:ascii="Arial Narrow" w:hAnsi="Arial Narrow"/>
          <w:sz w:val="20"/>
          <w:szCs w:val="20"/>
        </w:rPr>
        <w:t>atimeve</w:t>
      </w:r>
      <w:r w:rsidR="001F7633">
        <w:rPr>
          <w:rFonts w:ascii="Arial Narrow" w:hAnsi="Arial Narrow"/>
          <w:sz w:val="20"/>
          <w:szCs w:val="20"/>
        </w:rPr>
        <w:t>.</w:t>
      </w:r>
    </w:p>
    <w:p w14:paraId="623BE98E" w14:textId="658EFC7C" w:rsidR="00867E23" w:rsidRPr="00867E23" w:rsidRDefault="00867E23" w:rsidP="001F7633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. </w:t>
      </w:r>
      <w:r w:rsidRPr="00867E23">
        <w:rPr>
          <w:rFonts w:ascii="Arial Narrow" w:hAnsi="Arial Narrow"/>
          <w:sz w:val="20"/>
          <w:szCs w:val="20"/>
        </w:rPr>
        <w:t>Leje qarkullimi</w:t>
      </w:r>
      <w:r w:rsidR="001F7633">
        <w:rPr>
          <w:rFonts w:ascii="Arial Narrow" w:hAnsi="Arial Narrow"/>
          <w:sz w:val="20"/>
          <w:szCs w:val="20"/>
        </w:rPr>
        <w:t>.</w:t>
      </w:r>
    </w:p>
    <w:p w14:paraId="2F7BCAC6" w14:textId="3979188F" w:rsidR="00867E23" w:rsidRPr="00867E23" w:rsidRDefault="00867E23" w:rsidP="001F7633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 xml:space="preserve">. </w:t>
      </w:r>
      <w:r w:rsidRPr="00867E23">
        <w:rPr>
          <w:rFonts w:ascii="Arial Narrow" w:hAnsi="Arial Narrow"/>
          <w:sz w:val="20"/>
          <w:szCs w:val="20"/>
        </w:rPr>
        <w:t>Certifikate Kontrollit Teknik</w:t>
      </w:r>
      <w:r w:rsidR="001F7633">
        <w:rPr>
          <w:rFonts w:ascii="Arial Narrow" w:hAnsi="Arial Narrow"/>
          <w:sz w:val="20"/>
          <w:szCs w:val="20"/>
        </w:rPr>
        <w:t>.</w:t>
      </w:r>
    </w:p>
    <w:p w14:paraId="3B1ECDC5" w14:textId="4756DB71" w:rsidR="00867E23" w:rsidRPr="00867E23" w:rsidRDefault="00867E23" w:rsidP="001F7633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 xml:space="preserve">. </w:t>
      </w:r>
      <w:r w:rsidRPr="00867E23">
        <w:rPr>
          <w:rFonts w:ascii="Arial Narrow" w:hAnsi="Arial Narrow"/>
          <w:sz w:val="20"/>
          <w:szCs w:val="20"/>
        </w:rPr>
        <w:t>Police e sigurimit te detyrueshem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="003A1746">
        <w:rPr>
          <w:rFonts w:ascii="Arial Narrow" w:hAnsi="Arial Narrow"/>
          <w:sz w:val="20"/>
          <w:szCs w:val="20"/>
        </w:rPr>
        <w:t>te</w:t>
      </w:r>
      <w:r w:rsidRPr="00867E23">
        <w:rPr>
          <w:rFonts w:ascii="Arial Narrow" w:hAnsi="Arial Narrow"/>
          <w:sz w:val="20"/>
          <w:szCs w:val="20"/>
        </w:rPr>
        <w:t xml:space="preserve"> mjeteve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motorike per pergjegjesine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ndaj personave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te trete</w:t>
      </w:r>
    </w:p>
    <w:p w14:paraId="27C8CF1E" w14:textId="6030CDFA" w:rsidR="00867E23" w:rsidRPr="00867E23" w:rsidRDefault="00867E23" w:rsidP="001F7633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 xml:space="preserve">. </w:t>
      </w:r>
      <w:r w:rsidRPr="00867E23">
        <w:rPr>
          <w:rFonts w:ascii="Arial Narrow" w:hAnsi="Arial Narrow"/>
          <w:sz w:val="20"/>
          <w:szCs w:val="20"/>
        </w:rPr>
        <w:t>Licence te leshuar prej bashkise (nqs ka), per cdo certificate te kerkuar brenda afatit kohor te licences</w:t>
      </w:r>
    </w:p>
    <w:p w14:paraId="5DBE6F7D" w14:textId="17F0BEA7" w:rsidR="00867E23" w:rsidRPr="00867E23" w:rsidRDefault="00867E23" w:rsidP="001F7633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 xml:space="preserve">. </w:t>
      </w:r>
      <w:r w:rsidRPr="00867E23">
        <w:rPr>
          <w:rFonts w:ascii="Arial Narrow" w:hAnsi="Arial Narrow"/>
          <w:sz w:val="20"/>
          <w:szCs w:val="20"/>
        </w:rPr>
        <w:t>Certifikate e kompetences profisionale CKP (ose kontrate pune me inxhinierin te pajisur me CKP)</w:t>
      </w:r>
    </w:p>
    <w:p w14:paraId="6DC7F416" w14:textId="3C11C4C9" w:rsidR="00867E23" w:rsidRPr="00867E23" w:rsidRDefault="00867E23" w:rsidP="001F7633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867E23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 xml:space="preserve">. </w:t>
      </w:r>
      <w:r w:rsidRPr="00867E23">
        <w:rPr>
          <w:rFonts w:ascii="Arial Narrow" w:hAnsi="Arial Narrow"/>
          <w:sz w:val="20"/>
          <w:szCs w:val="20"/>
        </w:rPr>
        <w:t>Si dhe cdo dokument tjetër të kërkuar nga Bashkia Kamëz.</w:t>
      </w:r>
    </w:p>
    <w:p w14:paraId="493A6463" w14:textId="77777777" w:rsidR="001D4C48" w:rsidRDefault="001D4C48" w:rsidP="001D4C48">
      <w:pPr>
        <w:spacing w:after="0"/>
        <w:rPr>
          <w:rFonts w:ascii="Arial Narrow" w:hAnsi="Arial Narrow"/>
          <w:sz w:val="20"/>
          <w:szCs w:val="20"/>
        </w:rPr>
      </w:pPr>
    </w:p>
    <w:p w14:paraId="04F9D45A" w14:textId="6716A7F1" w:rsidR="001878FD" w:rsidRDefault="00867E23" w:rsidP="00867E23">
      <w:pPr>
        <w:rPr>
          <w:rFonts w:ascii="Arial Narrow" w:hAnsi="Arial Narrow"/>
          <w:sz w:val="20"/>
          <w:szCs w:val="20"/>
        </w:rPr>
      </w:pPr>
      <w:r w:rsidRPr="00867E23">
        <w:rPr>
          <w:rFonts w:ascii="Arial Narrow" w:hAnsi="Arial Narrow"/>
          <w:sz w:val="20"/>
          <w:szCs w:val="20"/>
        </w:rPr>
        <w:t>Deklaroj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njohjen dhe respektimin e detyrimeve ligjore lidhur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me Transportin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e mallrave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per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te trete ose me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qera, sipas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legjislacionit ne fuqi. Jam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ne dijeni se mos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 xml:space="preserve">dorezimi </w:t>
      </w:r>
      <w:r w:rsidR="001D4C48">
        <w:rPr>
          <w:rFonts w:ascii="Arial Narrow" w:hAnsi="Arial Narrow"/>
          <w:sz w:val="20"/>
          <w:szCs w:val="20"/>
        </w:rPr>
        <w:t>i</w:t>
      </w:r>
      <w:r w:rsidRPr="00867E23">
        <w:rPr>
          <w:rFonts w:ascii="Arial Narrow" w:hAnsi="Arial Narrow"/>
          <w:sz w:val="20"/>
          <w:szCs w:val="20"/>
        </w:rPr>
        <w:t xml:space="preserve"> mandat pageses, brenda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60 diteve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pas marrjes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se pergjigjes, shkakton arshivimin</w:t>
      </w:r>
      <w:r w:rsidR="001D4C48">
        <w:rPr>
          <w:rFonts w:ascii="Arial Narrow" w:hAnsi="Arial Narrow"/>
          <w:sz w:val="20"/>
          <w:szCs w:val="20"/>
        </w:rPr>
        <w:t xml:space="preserve"> </w:t>
      </w:r>
      <w:r w:rsidRPr="00867E23">
        <w:rPr>
          <w:rFonts w:ascii="Arial Narrow" w:hAnsi="Arial Narrow"/>
          <w:sz w:val="20"/>
          <w:szCs w:val="20"/>
        </w:rPr>
        <w:t>e dosjes</w:t>
      </w:r>
      <w:r w:rsidR="001D4C48">
        <w:rPr>
          <w:rFonts w:ascii="Arial Narrow" w:hAnsi="Arial Narrow"/>
          <w:sz w:val="20"/>
          <w:szCs w:val="20"/>
        </w:rPr>
        <w:t>.</w:t>
      </w:r>
    </w:p>
    <w:p w14:paraId="6B35A4B6" w14:textId="77777777" w:rsidR="001D4C48" w:rsidRDefault="001D4C48" w:rsidP="001D4C48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993"/>
        <w:gridCol w:w="2226"/>
        <w:gridCol w:w="1034"/>
        <w:gridCol w:w="2687"/>
      </w:tblGrid>
      <w:tr w:rsidR="001D4C48" w:rsidRPr="006270AD" w14:paraId="5A425CE3" w14:textId="77777777" w:rsidTr="00F14886">
        <w:tc>
          <w:tcPr>
            <w:tcW w:w="3823" w:type="dxa"/>
            <w:gridSpan w:val="2"/>
          </w:tcPr>
          <w:p w14:paraId="01CCAD6D" w14:textId="77777777" w:rsidR="001D4C48" w:rsidRPr="006270AD" w:rsidRDefault="001D4C48" w:rsidP="00F14886">
            <w:pPr>
              <w:rPr>
                <w:rFonts w:ascii="Arial Narrow" w:hAnsi="Arial Narrow"/>
              </w:rPr>
            </w:pPr>
            <w:r w:rsidRPr="00C32F21">
              <w:rPr>
                <w:rFonts w:ascii="Arial Narrow" w:hAnsi="Arial Narrow"/>
                <w:b/>
                <w:bCs/>
              </w:rPr>
              <w:t>K Ë R K U E S I</w:t>
            </w:r>
            <w:r w:rsidRPr="006270AD">
              <w:rPr>
                <w:rFonts w:ascii="Arial Narrow" w:hAnsi="Arial Narrow"/>
              </w:rPr>
              <w:t xml:space="preserve"> </w:t>
            </w:r>
            <w:r w:rsidRPr="006270AD">
              <w:rPr>
                <w:rFonts w:ascii="Arial Narrow" w:hAnsi="Arial Narrow"/>
                <w:i/>
                <w:iCs/>
              </w:rPr>
              <w:t>(emër, mbiemër, firmë, vulë)</w:t>
            </w:r>
          </w:p>
        </w:tc>
        <w:tc>
          <w:tcPr>
            <w:tcW w:w="5947" w:type="dxa"/>
            <w:gridSpan w:val="3"/>
          </w:tcPr>
          <w:p w14:paraId="2425D3FD" w14:textId="77777777" w:rsidR="001D4C48" w:rsidRPr="006270AD" w:rsidRDefault="001D4C48" w:rsidP="00F148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</w:t>
            </w:r>
          </w:p>
        </w:tc>
      </w:tr>
      <w:tr w:rsidR="001D4C48" w:rsidRPr="00422685" w14:paraId="6BC94095" w14:textId="77777777" w:rsidTr="00F14886">
        <w:tc>
          <w:tcPr>
            <w:tcW w:w="3823" w:type="dxa"/>
            <w:gridSpan w:val="2"/>
          </w:tcPr>
          <w:p w14:paraId="3EF2685A" w14:textId="77777777" w:rsidR="001D4C48" w:rsidRPr="00422685" w:rsidRDefault="001D4C48" w:rsidP="00F1488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26" w:type="dxa"/>
          </w:tcPr>
          <w:p w14:paraId="749A1025" w14:textId="77777777" w:rsidR="001D4C48" w:rsidRPr="00422685" w:rsidRDefault="001D4C48" w:rsidP="00F1488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721" w:type="dxa"/>
            <w:gridSpan w:val="2"/>
          </w:tcPr>
          <w:p w14:paraId="556A5845" w14:textId="77777777" w:rsidR="001D4C48" w:rsidRPr="00422685" w:rsidRDefault="001D4C48" w:rsidP="00F1488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D4C48" w:rsidRPr="006270AD" w14:paraId="6B1AB87C" w14:textId="77777777" w:rsidTr="00F14886">
        <w:tc>
          <w:tcPr>
            <w:tcW w:w="2830" w:type="dxa"/>
          </w:tcPr>
          <w:p w14:paraId="22BF7517" w14:textId="77777777" w:rsidR="001D4C48" w:rsidRPr="006270AD" w:rsidRDefault="001D4C48" w:rsidP="00F14886">
            <w:pPr>
              <w:rPr>
                <w:rFonts w:ascii="Arial Narrow" w:hAnsi="Arial Narrow"/>
              </w:rPr>
            </w:pPr>
            <w:r w:rsidRPr="006270AD">
              <w:rPr>
                <w:rFonts w:ascii="Arial Narrow" w:hAnsi="Arial Narrow"/>
              </w:rPr>
              <w:t>Marrësi në dorëzim (Specialisti)</w:t>
            </w:r>
          </w:p>
        </w:tc>
        <w:tc>
          <w:tcPr>
            <w:tcW w:w="4253" w:type="dxa"/>
            <w:gridSpan w:val="3"/>
          </w:tcPr>
          <w:p w14:paraId="25FBA8A2" w14:textId="77777777" w:rsidR="001D4C48" w:rsidRPr="006270AD" w:rsidRDefault="001D4C48" w:rsidP="00F148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</w:t>
            </w:r>
          </w:p>
        </w:tc>
        <w:tc>
          <w:tcPr>
            <w:tcW w:w="2687" w:type="dxa"/>
          </w:tcPr>
          <w:p w14:paraId="428107F2" w14:textId="77777777" w:rsidR="001D4C48" w:rsidRPr="006270AD" w:rsidRDefault="001D4C48" w:rsidP="00F1488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Kamëz më, ____/____/202__</w:t>
            </w:r>
          </w:p>
        </w:tc>
      </w:tr>
    </w:tbl>
    <w:p w14:paraId="5A40C4D9" w14:textId="47BF8F22" w:rsidR="001D4C48" w:rsidRDefault="001D4C48" w:rsidP="00867E23">
      <w:pPr>
        <w:rPr>
          <w:rFonts w:ascii="Arial Narrow" w:hAnsi="Arial Narrow"/>
          <w:sz w:val="20"/>
          <w:szCs w:val="20"/>
        </w:rPr>
      </w:pPr>
    </w:p>
    <w:p w14:paraId="53E53E3C" w14:textId="6CD0B231" w:rsidR="001F7633" w:rsidRPr="001F7633" w:rsidRDefault="001F7633" w:rsidP="001F7633">
      <w:pPr>
        <w:rPr>
          <w:rFonts w:ascii="Arial Narrow" w:hAnsi="Arial Narrow"/>
          <w:sz w:val="20"/>
          <w:szCs w:val="20"/>
        </w:rPr>
      </w:pPr>
      <w:r w:rsidRPr="001F7633">
        <w:rPr>
          <w:rFonts w:ascii="Arial Narrow" w:hAnsi="Arial Narrow"/>
          <w:sz w:val="20"/>
          <w:szCs w:val="20"/>
        </w:rPr>
        <w:t>Pergjigja</w:t>
      </w:r>
      <w:r>
        <w:rPr>
          <w:rFonts w:ascii="Arial Narrow" w:hAnsi="Arial Narrow"/>
          <w:sz w:val="20"/>
          <w:szCs w:val="20"/>
        </w:rPr>
        <w:t xml:space="preserve"> </w:t>
      </w:r>
      <w:r w:rsidRPr="001F7633">
        <w:rPr>
          <w:rFonts w:ascii="Arial Narrow" w:hAnsi="Arial Narrow"/>
          <w:sz w:val="20"/>
          <w:szCs w:val="20"/>
        </w:rPr>
        <w:t>do t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 xml:space="preserve"> merret me dat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 xml:space="preserve"> ____ / ____ / 202</w:t>
      </w:r>
      <w:r>
        <w:rPr>
          <w:rFonts w:ascii="Arial Narrow" w:hAnsi="Arial Narrow"/>
          <w:sz w:val="20"/>
          <w:szCs w:val="20"/>
        </w:rPr>
        <w:t xml:space="preserve">__ </w:t>
      </w:r>
      <w:r w:rsidRPr="001F7633">
        <w:rPr>
          <w:rFonts w:ascii="Arial Narrow" w:hAnsi="Arial Narrow"/>
          <w:sz w:val="20"/>
          <w:szCs w:val="20"/>
        </w:rPr>
        <w:t>(sipas</w:t>
      </w:r>
      <w:r>
        <w:rPr>
          <w:rFonts w:ascii="Arial Narrow" w:hAnsi="Arial Narrow"/>
          <w:sz w:val="20"/>
          <w:szCs w:val="20"/>
        </w:rPr>
        <w:t xml:space="preserve"> </w:t>
      </w:r>
      <w:r w:rsidRPr="001F7633">
        <w:rPr>
          <w:rFonts w:ascii="Arial Narrow" w:hAnsi="Arial Narrow"/>
          <w:sz w:val="20"/>
          <w:szCs w:val="20"/>
        </w:rPr>
        <w:t>afatit ligjor 15 dit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>), nd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>rsa Licenca dhe/ose Çertifikata</w:t>
      </w:r>
      <w:r>
        <w:rPr>
          <w:rFonts w:ascii="Arial Narrow" w:hAnsi="Arial Narrow"/>
          <w:sz w:val="20"/>
          <w:szCs w:val="20"/>
        </w:rPr>
        <w:t xml:space="preserve"> </w:t>
      </w:r>
      <w:r w:rsidRPr="001F7633">
        <w:rPr>
          <w:rFonts w:ascii="Arial Narrow" w:hAnsi="Arial Narrow"/>
          <w:sz w:val="20"/>
          <w:szCs w:val="20"/>
        </w:rPr>
        <w:t>do t</w:t>
      </w:r>
      <w:r>
        <w:rPr>
          <w:rFonts w:ascii="Arial Narrow" w:hAnsi="Arial Narrow"/>
          <w:sz w:val="20"/>
          <w:szCs w:val="20"/>
        </w:rPr>
        <w:t xml:space="preserve">ë </w:t>
      </w:r>
      <w:r w:rsidRPr="001F7633">
        <w:rPr>
          <w:rFonts w:ascii="Arial Narrow" w:hAnsi="Arial Narrow"/>
          <w:sz w:val="20"/>
          <w:szCs w:val="20"/>
        </w:rPr>
        <w:t>merret 2 dit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 xml:space="preserve"> pas dor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>zimit t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 xml:space="preserve"> Mandat pages</w:t>
      </w:r>
      <w:r>
        <w:rPr>
          <w:rFonts w:ascii="Arial Narrow" w:hAnsi="Arial Narrow"/>
          <w:sz w:val="20"/>
          <w:szCs w:val="20"/>
        </w:rPr>
        <w:t>ës</w:t>
      </w:r>
      <w:r w:rsidRPr="001F7633">
        <w:rPr>
          <w:rFonts w:ascii="Arial Narrow" w:hAnsi="Arial Narrow"/>
          <w:sz w:val="20"/>
          <w:szCs w:val="20"/>
        </w:rPr>
        <w:t xml:space="preserve"> sipas</w:t>
      </w:r>
      <w:r>
        <w:rPr>
          <w:rFonts w:ascii="Arial Narrow" w:hAnsi="Arial Narrow"/>
          <w:sz w:val="20"/>
          <w:szCs w:val="20"/>
        </w:rPr>
        <w:t xml:space="preserve"> </w:t>
      </w:r>
      <w:r w:rsidRPr="001F7633">
        <w:rPr>
          <w:rFonts w:ascii="Arial Narrow" w:hAnsi="Arial Narrow"/>
          <w:sz w:val="20"/>
          <w:szCs w:val="20"/>
        </w:rPr>
        <w:t>shum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>s s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 xml:space="preserve"> treguar n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 xml:space="preserve"> pergjigjen e Kerkes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>s</w:t>
      </w:r>
    </w:p>
    <w:p w14:paraId="1C91613C" w14:textId="77777777" w:rsidR="001F7633" w:rsidRPr="001F7633" w:rsidRDefault="001F7633" w:rsidP="001F7633">
      <w:pPr>
        <w:spacing w:after="0"/>
        <w:rPr>
          <w:rFonts w:ascii="Arial Narrow" w:hAnsi="Arial Narrow"/>
          <w:sz w:val="20"/>
          <w:szCs w:val="20"/>
        </w:rPr>
      </w:pPr>
      <w:r w:rsidRPr="001F7633">
        <w:rPr>
          <w:rFonts w:ascii="Arial Narrow" w:hAnsi="Arial Narrow"/>
          <w:sz w:val="20"/>
          <w:szCs w:val="20"/>
        </w:rPr>
        <w:t xml:space="preserve"> </w:t>
      </w:r>
    </w:p>
    <w:p w14:paraId="104C01AF" w14:textId="133CB7FC" w:rsidR="001F7633" w:rsidRPr="001F7633" w:rsidRDefault="001F7633" w:rsidP="001F7633">
      <w:pPr>
        <w:spacing w:after="0"/>
        <w:rPr>
          <w:rFonts w:ascii="Arial Narrow" w:hAnsi="Arial Narrow"/>
          <w:sz w:val="20"/>
          <w:szCs w:val="20"/>
        </w:rPr>
      </w:pPr>
      <w:r w:rsidRPr="001F7633">
        <w:rPr>
          <w:rFonts w:ascii="Arial Narrow" w:hAnsi="Arial Narrow"/>
          <w:sz w:val="20"/>
          <w:szCs w:val="20"/>
        </w:rPr>
        <w:t>Zerat dhe vlera</w:t>
      </w:r>
      <w:r>
        <w:rPr>
          <w:rFonts w:ascii="Arial Narrow" w:hAnsi="Arial Narrow"/>
          <w:sz w:val="20"/>
          <w:szCs w:val="20"/>
        </w:rPr>
        <w:t xml:space="preserve"> </w:t>
      </w:r>
      <w:r w:rsidRPr="001F7633">
        <w:rPr>
          <w:rFonts w:ascii="Arial Narrow" w:hAnsi="Arial Narrow"/>
          <w:sz w:val="20"/>
          <w:szCs w:val="20"/>
        </w:rPr>
        <w:t>(ne lek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>) per</w:t>
      </w:r>
      <w:r>
        <w:rPr>
          <w:rFonts w:ascii="Arial Narrow" w:hAnsi="Arial Narrow"/>
          <w:sz w:val="20"/>
          <w:szCs w:val="20"/>
        </w:rPr>
        <w:t xml:space="preserve"> </w:t>
      </w:r>
      <w:r w:rsidRPr="001F7633">
        <w:rPr>
          <w:rFonts w:ascii="Arial Narrow" w:hAnsi="Arial Narrow"/>
          <w:sz w:val="20"/>
          <w:szCs w:val="20"/>
        </w:rPr>
        <w:t>tu paguar: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 w:rsidRPr="001F7633">
        <w:rPr>
          <w:rFonts w:ascii="Arial Narrow" w:hAnsi="Arial Narrow"/>
          <w:sz w:val="20"/>
          <w:szCs w:val="20"/>
        </w:rPr>
        <w:t>1. Tarif</w:t>
      </w:r>
      <w:r>
        <w:rPr>
          <w:rFonts w:ascii="Arial Narrow" w:hAnsi="Arial Narrow"/>
          <w:sz w:val="20"/>
          <w:szCs w:val="20"/>
        </w:rPr>
        <w:t xml:space="preserve">ë </w:t>
      </w:r>
      <w:r w:rsidRPr="001F7633">
        <w:rPr>
          <w:rFonts w:ascii="Arial Narrow" w:hAnsi="Arial Narrow"/>
          <w:sz w:val="20"/>
          <w:szCs w:val="20"/>
        </w:rPr>
        <w:t>licenc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 xml:space="preserve"> p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>r transport mallrash p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>r t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 xml:space="preserve"> tret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 xml:space="preserve"> dhe me qera </w:t>
      </w:r>
      <w:r>
        <w:rPr>
          <w:rFonts w:ascii="Arial Narrow" w:hAnsi="Arial Narrow"/>
          <w:sz w:val="20"/>
          <w:szCs w:val="20"/>
        </w:rPr>
        <w:t>b</w:t>
      </w:r>
      <w:r w:rsidRPr="001F7633">
        <w:rPr>
          <w:rFonts w:ascii="Arial Narrow" w:hAnsi="Arial Narrow"/>
          <w:sz w:val="20"/>
          <w:szCs w:val="20"/>
        </w:rPr>
        <w:t>renda vendit</w:t>
      </w:r>
    </w:p>
    <w:p w14:paraId="4EE9439B" w14:textId="7199F8ED" w:rsidR="001F7633" w:rsidRPr="001F7633" w:rsidRDefault="001F7633" w:rsidP="001F7633">
      <w:pPr>
        <w:spacing w:after="0"/>
        <w:ind w:left="2880" w:firstLine="720"/>
        <w:rPr>
          <w:rFonts w:ascii="Arial Narrow" w:hAnsi="Arial Narrow"/>
          <w:sz w:val="20"/>
          <w:szCs w:val="20"/>
        </w:rPr>
      </w:pPr>
      <w:r w:rsidRPr="001F7633">
        <w:rPr>
          <w:rFonts w:ascii="Arial Narrow" w:hAnsi="Arial Narrow"/>
          <w:sz w:val="20"/>
          <w:szCs w:val="20"/>
        </w:rPr>
        <w:t>2. Tarif</w:t>
      </w:r>
      <w:r>
        <w:rPr>
          <w:rFonts w:ascii="Arial Narrow" w:hAnsi="Arial Narrow"/>
          <w:sz w:val="20"/>
          <w:szCs w:val="20"/>
        </w:rPr>
        <w:t xml:space="preserve">ë </w:t>
      </w:r>
      <w:r w:rsidRPr="001F7633">
        <w:rPr>
          <w:rFonts w:ascii="Arial Narrow" w:hAnsi="Arial Narrow"/>
          <w:sz w:val="20"/>
          <w:szCs w:val="20"/>
        </w:rPr>
        <w:t>certifikat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 xml:space="preserve"> p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>r transport</w:t>
      </w:r>
      <w:r>
        <w:rPr>
          <w:rFonts w:ascii="Arial Narrow" w:hAnsi="Arial Narrow"/>
          <w:sz w:val="20"/>
          <w:szCs w:val="20"/>
        </w:rPr>
        <w:t xml:space="preserve"> </w:t>
      </w:r>
      <w:r w:rsidRPr="001F7633">
        <w:rPr>
          <w:rFonts w:ascii="Arial Narrow" w:hAnsi="Arial Narrow"/>
          <w:sz w:val="20"/>
          <w:szCs w:val="20"/>
        </w:rPr>
        <w:t>mallrash p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 xml:space="preserve">r </w:t>
      </w:r>
      <w:r>
        <w:rPr>
          <w:rFonts w:ascii="Arial Narrow" w:hAnsi="Arial Narrow"/>
          <w:sz w:val="20"/>
          <w:szCs w:val="20"/>
        </w:rPr>
        <w:t>të</w:t>
      </w:r>
      <w:r w:rsidRPr="001F7633">
        <w:rPr>
          <w:rFonts w:ascii="Arial Narrow" w:hAnsi="Arial Narrow"/>
          <w:sz w:val="20"/>
          <w:szCs w:val="20"/>
        </w:rPr>
        <w:t xml:space="preserve"> tret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 xml:space="preserve"> dhe me qera </w:t>
      </w:r>
      <w:r>
        <w:rPr>
          <w:rFonts w:ascii="Arial Narrow" w:hAnsi="Arial Narrow"/>
          <w:sz w:val="20"/>
          <w:szCs w:val="20"/>
        </w:rPr>
        <w:t>b</w:t>
      </w:r>
      <w:r w:rsidRPr="001F7633">
        <w:rPr>
          <w:rFonts w:ascii="Arial Narrow" w:hAnsi="Arial Narrow"/>
          <w:sz w:val="20"/>
          <w:szCs w:val="20"/>
        </w:rPr>
        <w:t>renda vendit</w:t>
      </w:r>
    </w:p>
    <w:p w14:paraId="65D37184" w14:textId="77777777" w:rsidR="001F7633" w:rsidRPr="001F7633" w:rsidRDefault="001F7633" w:rsidP="001F7633">
      <w:pPr>
        <w:spacing w:after="0"/>
        <w:rPr>
          <w:rFonts w:ascii="Arial Narrow" w:hAnsi="Arial Narrow"/>
          <w:sz w:val="20"/>
          <w:szCs w:val="20"/>
        </w:rPr>
      </w:pPr>
    </w:p>
    <w:p w14:paraId="7BB6B77B" w14:textId="612F0ADA" w:rsidR="001F7633" w:rsidRPr="001F7633" w:rsidRDefault="001F7633" w:rsidP="001F7633">
      <w:pPr>
        <w:spacing w:after="0"/>
        <w:rPr>
          <w:rFonts w:ascii="Arial Narrow" w:hAnsi="Arial Narrow"/>
          <w:b/>
          <w:bCs/>
          <w:i/>
          <w:iCs/>
          <w:sz w:val="20"/>
          <w:szCs w:val="20"/>
        </w:rPr>
      </w:pPr>
      <w:r w:rsidRPr="001F7633">
        <w:rPr>
          <w:rFonts w:ascii="Arial Narrow" w:hAnsi="Arial Narrow"/>
          <w:b/>
          <w:bCs/>
          <w:i/>
          <w:iCs/>
          <w:sz w:val="20"/>
          <w:szCs w:val="20"/>
        </w:rPr>
        <w:t>Shënim.</w:t>
      </w:r>
    </w:p>
    <w:p w14:paraId="2BA9E46B" w14:textId="2FF36A66" w:rsidR="001F7633" w:rsidRPr="001F7633" w:rsidRDefault="001F7633" w:rsidP="001F7633">
      <w:pPr>
        <w:spacing w:after="0"/>
        <w:rPr>
          <w:rFonts w:ascii="Arial Narrow" w:hAnsi="Arial Narrow"/>
          <w:sz w:val="20"/>
          <w:szCs w:val="20"/>
        </w:rPr>
      </w:pPr>
      <w:r w:rsidRPr="001F7633"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 xml:space="preserve"> </w:t>
      </w:r>
      <w:r w:rsidRPr="001F7633">
        <w:rPr>
          <w:rFonts w:ascii="Arial Narrow" w:hAnsi="Arial Narrow"/>
          <w:sz w:val="20"/>
          <w:szCs w:val="20"/>
        </w:rPr>
        <w:t>Kjo k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>rkes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 xml:space="preserve"> p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>rpilohet</w:t>
      </w:r>
      <w:r>
        <w:rPr>
          <w:rFonts w:ascii="Arial Narrow" w:hAnsi="Arial Narrow"/>
          <w:sz w:val="20"/>
          <w:szCs w:val="20"/>
        </w:rPr>
        <w:t xml:space="preserve"> </w:t>
      </w:r>
      <w:r w:rsidRPr="001F7633">
        <w:rPr>
          <w:rFonts w:ascii="Arial Narrow" w:hAnsi="Arial Narrow"/>
          <w:sz w:val="20"/>
          <w:szCs w:val="20"/>
        </w:rPr>
        <w:t>n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 xml:space="preserve"> dy kopje ku nj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>ra protokollohet dhe tjetra i jepet k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>rkuesit.</w:t>
      </w:r>
    </w:p>
    <w:p w14:paraId="1AE2D934" w14:textId="2DB3B528" w:rsidR="001D4C48" w:rsidRPr="00867E23" w:rsidRDefault="001F7633" w:rsidP="001F7633">
      <w:pPr>
        <w:spacing w:after="0"/>
        <w:rPr>
          <w:rFonts w:ascii="Arial Narrow" w:hAnsi="Arial Narrow"/>
          <w:sz w:val="20"/>
          <w:szCs w:val="20"/>
        </w:rPr>
      </w:pPr>
      <w:r w:rsidRPr="001F7633">
        <w:rPr>
          <w:rFonts w:ascii="Arial Narrow" w:hAnsi="Arial Narrow"/>
          <w:sz w:val="20"/>
          <w:szCs w:val="20"/>
        </w:rPr>
        <w:t>2.</w:t>
      </w:r>
      <w:r>
        <w:rPr>
          <w:rFonts w:ascii="Arial Narrow" w:hAnsi="Arial Narrow"/>
          <w:sz w:val="20"/>
          <w:szCs w:val="20"/>
        </w:rPr>
        <w:t xml:space="preserve"> </w:t>
      </w:r>
      <w:r w:rsidRPr="001F7633">
        <w:rPr>
          <w:rFonts w:ascii="Arial Narrow" w:hAnsi="Arial Narrow"/>
          <w:sz w:val="20"/>
          <w:szCs w:val="20"/>
        </w:rPr>
        <w:t>Dokumentat e paraqitura sipas</w:t>
      </w:r>
      <w:r>
        <w:rPr>
          <w:rFonts w:ascii="Arial Narrow" w:hAnsi="Arial Narrow"/>
          <w:sz w:val="20"/>
          <w:szCs w:val="20"/>
        </w:rPr>
        <w:t xml:space="preserve"> </w:t>
      </w:r>
      <w:r w:rsidRPr="001F7633">
        <w:rPr>
          <w:rFonts w:ascii="Arial Narrow" w:hAnsi="Arial Narrow"/>
          <w:sz w:val="20"/>
          <w:szCs w:val="20"/>
        </w:rPr>
        <w:t>kerkes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 xml:space="preserve"> </w:t>
      </w:r>
      <w:r w:rsidRPr="001F7633">
        <w:rPr>
          <w:rFonts w:ascii="Arial Narrow" w:hAnsi="Arial Narrow"/>
          <w:sz w:val="20"/>
          <w:szCs w:val="20"/>
        </w:rPr>
        <w:t>duhet t</w:t>
      </w:r>
      <w:r>
        <w:rPr>
          <w:rFonts w:ascii="Arial Narrow" w:hAnsi="Arial Narrow"/>
          <w:sz w:val="20"/>
          <w:szCs w:val="20"/>
        </w:rPr>
        <w:t xml:space="preserve">ë </w:t>
      </w:r>
      <w:r w:rsidRPr="001F7633">
        <w:rPr>
          <w:rFonts w:ascii="Arial Narrow" w:hAnsi="Arial Narrow"/>
          <w:sz w:val="20"/>
          <w:szCs w:val="20"/>
        </w:rPr>
        <w:t>jen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 xml:space="preserve"> origjinale ose kopje</w:t>
      </w:r>
      <w:r w:rsidR="00582DE9">
        <w:rPr>
          <w:rFonts w:ascii="Arial Narrow" w:hAnsi="Arial Narrow"/>
          <w:sz w:val="20"/>
          <w:szCs w:val="20"/>
        </w:rPr>
        <w:t xml:space="preserve"> </w:t>
      </w:r>
      <w:r w:rsidRPr="001F7633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ë</w:t>
      </w:r>
      <w:r w:rsidRPr="001F7633">
        <w:rPr>
          <w:rFonts w:ascii="Arial Narrow" w:hAnsi="Arial Narrow"/>
          <w:sz w:val="20"/>
          <w:szCs w:val="20"/>
        </w:rPr>
        <w:t xml:space="preserve"> noteruara.</w:t>
      </w:r>
    </w:p>
    <w:sectPr w:rsidR="001D4C48" w:rsidRPr="00867E23" w:rsidSect="00867E23">
      <w:headerReference w:type="default" r:id="rId6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11D1" w14:textId="77777777" w:rsidR="00B007AF" w:rsidRDefault="00B007AF" w:rsidP="00867E23">
      <w:pPr>
        <w:spacing w:after="0" w:line="240" w:lineRule="auto"/>
      </w:pPr>
      <w:r>
        <w:separator/>
      </w:r>
    </w:p>
  </w:endnote>
  <w:endnote w:type="continuationSeparator" w:id="0">
    <w:p w14:paraId="7843778F" w14:textId="77777777" w:rsidR="00B007AF" w:rsidRDefault="00B007AF" w:rsidP="0086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B2D4" w14:textId="77777777" w:rsidR="00B007AF" w:rsidRDefault="00B007AF" w:rsidP="00867E23">
      <w:pPr>
        <w:spacing w:after="0" w:line="240" w:lineRule="auto"/>
      </w:pPr>
      <w:r>
        <w:separator/>
      </w:r>
    </w:p>
  </w:footnote>
  <w:footnote w:type="continuationSeparator" w:id="0">
    <w:p w14:paraId="516D2CC4" w14:textId="77777777" w:rsidR="00B007AF" w:rsidRDefault="00B007AF" w:rsidP="0086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969"/>
      <w:gridCol w:w="2500"/>
    </w:tblGrid>
    <w:tr w:rsidR="00867E23" w14:paraId="4EDF4F0C" w14:textId="77777777" w:rsidTr="00F14886">
      <w:tc>
        <w:tcPr>
          <w:tcW w:w="25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663563F" w14:textId="77777777" w:rsidR="00867E23" w:rsidRDefault="00867E23" w:rsidP="00867E23">
          <w:pPr>
            <w:pStyle w:val="Header"/>
          </w:pPr>
          <w:r>
            <w:t>Nr. Prot ______________</w:t>
          </w:r>
        </w:p>
      </w:tc>
      <w:tc>
        <w:tcPr>
          <w:tcW w:w="3969" w:type="dxa"/>
          <w:vMerge w:val="restart"/>
          <w:tcBorders>
            <w:left w:val="single" w:sz="4" w:space="0" w:color="auto"/>
          </w:tcBorders>
          <w:vAlign w:val="center"/>
        </w:tcPr>
        <w:p w14:paraId="3BF08069" w14:textId="77777777" w:rsidR="00867E23" w:rsidRPr="00C343F1" w:rsidRDefault="00867E23" w:rsidP="00867E23">
          <w:pPr>
            <w:pStyle w:val="Header"/>
            <w:jc w:val="right"/>
            <w:rPr>
              <w:rFonts w:ascii="Verdana" w:hAnsi="Verdana"/>
            </w:rPr>
          </w:pPr>
          <w:r w:rsidRPr="00C343F1">
            <w:rPr>
              <w:rFonts w:ascii="Verdana" w:hAnsi="Verdana"/>
              <w:b/>
              <w:sz w:val="56"/>
              <w:szCs w:val="24"/>
            </w:rPr>
            <w:t>KËRKESË</w:t>
          </w:r>
        </w:p>
      </w:tc>
      <w:tc>
        <w:tcPr>
          <w:tcW w:w="2500" w:type="dxa"/>
        </w:tcPr>
        <w:p w14:paraId="147B079A" w14:textId="77777777" w:rsidR="00867E23" w:rsidRDefault="00867E23" w:rsidP="00867E23">
          <w:pPr>
            <w:pStyle w:val="Header"/>
          </w:pPr>
        </w:p>
      </w:tc>
    </w:tr>
    <w:tr w:rsidR="00867E23" w14:paraId="580A3144" w14:textId="77777777" w:rsidTr="00F14886">
      <w:tc>
        <w:tcPr>
          <w:tcW w:w="2547" w:type="dxa"/>
          <w:tcBorders>
            <w:left w:val="single" w:sz="4" w:space="0" w:color="auto"/>
            <w:right w:val="single" w:sz="4" w:space="0" w:color="auto"/>
          </w:tcBorders>
        </w:tcPr>
        <w:p w14:paraId="67E870B9" w14:textId="77777777" w:rsidR="00867E23" w:rsidRDefault="00867E23" w:rsidP="00867E23">
          <w:pPr>
            <w:pStyle w:val="Header"/>
          </w:pPr>
          <w:r>
            <w:t>Datë ___/___/202__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5B396297" w14:textId="77777777" w:rsidR="00867E23" w:rsidRDefault="00867E23" w:rsidP="00867E23">
          <w:pPr>
            <w:pStyle w:val="Header"/>
          </w:pPr>
        </w:p>
      </w:tc>
      <w:tc>
        <w:tcPr>
          <w:tcW w:w="2500" w:type="dxa"/>
        </w:tcPr>
        <w:p w14:paraId="43881E96" w14:textId="77777777" w:rsidR="00867E23" w:rsidRDefault="00867E23" w:rsidP="00867E23">
          <w:pPr>
            <w:pStyle w:val="Header"/>
          </w:pPr>
        </w:p>
      </w:tc>
    </w:tr>
    <w:tr w:rsidR="00867E23" w14:paraId="69405571" w14:textId="77777777" w:rsidTr="00F14886">
      <w:tc>
        <w:tcPr>
          <w:tcW w:w="254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10D034" w14:textId="77777777" w:rsidR="00867E23" w:rsidRDefault="00867E23" w:rsidP="00867E23">
          <w:pPr>
            <w:pStyle w:val="Header"/>
          </w:pPr>
          <w:r>
            <w:t>Bashkia Kamëz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12100DD8" w14:textId="77777777" w:rsidR="00867E23" w:rsidRDefault="00867E23" w:rsidP="00867E23">
          <w:pPr>
            <w:pStyle w:val="Header"/>
          </w:pPr>
        </w:p>
      </w:tc>
      <w:tc>
        <w:tcPr>
          <w:tcW w:w="2500" w:type="dxa"/>
        </w:tcPr>
        <w:p w14:paraId="0CEFDEBB" w14:textId="77777777" w:rsidR="00867E23" w:rsidRDefault="00867E23" w:rsidP="00867E23">
          <w:pPr>
            <w:pStyle w:val="Header"/>
          </w:pPr>
        </w:p>
      </w:tc>
    </w:tr>
  </w:tbl>
  <w:p w14:paraId="565ADEB1" w14:textId="77777777" w:rsidR="00867E23" w:rsidRDefault="00867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D7"/>
    <w:rsid w:val="001878FD"/>
    <w:rsid w:val="001D4C48"/>
    <w:rsid w:val="001D5D8B"/>
    <w:rsid w:val="001F7633"/>
    <w:rsid w:val="00270E37"/>
    <w:rsid w:val="002E4BEC"/>
    <w:rsid w:val="003A1746"/>
    <w:rsid w:val="00422685"/>
    <w:rsid w:val="00535ED7"/>
    <w:rsid w:val="00582DE9"/>
    <w:rsid w:val="00611A6E"/>
    <w:rsid w:val="00632BE7"/>
    <w:rsid w:val="007141D6"/>
    <w:rsid w:val="0078336E"/>
    <w:rsid w:val="007A5AB9"/>
    <w:rsid w:val="00867E23"/>
    <w:rsid w:val="00A12D79"/>
    <w:rsid w:val="00AE0081"/>
    <w:rsid w:val="00B007AF"/>
    <w:rsid w:val="00BB626D"/>
    <w:rsid w:val="00C40698"/>
    <w:rsid w:val="00C47982"/>
    <w:rsid w:val="00D2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C204"/>
  <w15:chartTrackingRefBased/>
  <w15:docId w15:val="{88C3E0D3-763C-4167-B08E-389932A3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E23"/>
  </w:style>
  <w:style w:type="paragraph" w:styleId="Footer">
    <w:name w:val="footer"/>
    <w:basedOn w:val="Normal"/>
    <w:link w:val="FooterChar"/>
    <w:uiPriority w:val="99"/>
    <w:unhideWhenUsed/>
    <w:rsid w:val="0086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E23"/>
  </w:style>
  <w:style w:type="table" w:styleId="TableGrid">
    <w:name w:val="Table Grid"/>
    <w:basedOn w:val="TableNormal"/>
    <w:uiPriority w:val="39"/>
    <w:rsid w:val="0086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Liçensa &amp; Transport</dc:creator>
  <cp:keywords/>
  <dc:description/>
  <cp:lastModifiedBy>Liçensa &amp; Transport</cp:lastModifiedBy>
  <cp:revision>12</cp:revision>
  <dcterms:created xsi:type="dcterms:W3CDTF">2025-06-24T12:23:00Z</dcterms:created>
  <dcterms:modified xsi:type="dcterms:W3CDTF">2025-09-09T12:38:00Z</dcterms:modified>
</cp:coreProperties>
</file>